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98740" w14:textId="73027109" w:rsidR="005E46E2" w:rsidRPr="00C62E26" w:rsidRDefault="002C1DC9" w:rsidP="005E46E2">
      <w:pPr>
        <w:spacing w:after="0"/>
        <w:jc w:val="right"/>
        <w:rPr>
          <w:sz w:val="28"/>
          <w:szCs w:val="28"/>
        </w:rPr>
      </w:pPr>
      <w:r>
        <w:rPr>
          <w:rFonts w:ascii="Verdana" w:hAnsi="Verdana"/>
          <w:color w:val="A4001D" w:themeColor="text2"/>
          <w:sz w:val="36"/>
          <w:szCs w:val="36"/>
        </w:rPr>
        <w:t>About t</w:t>
      </w:r>
      <w:r w:rsidR="005E46E2">
        <w:rPr>
          <w:rFonts w:ascii="Verdana" w:hAnsi="Verdana"/>
          <w:color w:val="A4001D" w:themeColor="text2"/>
          <w:sz w:val="36"/>
          <w:szCs w:val="36"/>
        </w:rPr>
        <w:t>h</w:t>
      </w:r>
      <w:r w:rsidR="00CD2167">
        <w:rPr>
          <w:rFonts w:ascii="Verdana" w:hAnsi="Verdana"/>
          <w:color w:val="A4001D" w:themeColor="text2"/>
          <w:sz w:val="36"/>
          <w:szCs w:val="36"/>
        </w:rPr>
        <w:t>e</w:t>
      </w:r>
      <w:r w:rsidR="005E46E2">
        <w:rPr>
          <w:rFonts w:ascii="Verdana" w:hAnsi="Verdana"/>
          <w:color w:val="A4001D" w:themeColor="text2"/>
          <w:sz w:val="36"/>
          <w:szCs w:val="36"/>
        </w:rPr>
        <w:t xml:space="preserve"> </w:t>
      </w:r>
      <w:r w:rsidR="00CD2167">
        <w:rPr>
          <w:rFonts w:ascii="Verdana" w:hAnsi="Verdana"/>
          <w:color w:val="A4001D" w:themeColor="text2"/>
          <w:sz w:val="36"/>
          <w:szCs w:val="36"/>
        </w:rPr>
        <w:t xml:space="preserve">Communications Plan </w:t>
      </w:r>
      <w:r w:rsidR="005E46E2">
        <w:rPr>
          <w:rFonts w:ascii="Verdana" w:hAnsi="Verdana"/>
          <w:color w:val="A4001D" w:themeColor="text2"/>
          <w:sz w:val="36"/>
          <w:szCs w:val="36"/>
        </w:rPr>
        <w:t>Tool</w:t>
      </w:r>
    </w:p>
    <w:p w14:paraId="6B8697CF" w14:textId="77777777" w:rsidR="005E46E2" w:rsidRDefault="005E46E2" w:rsidP="005E46E2">
      <w:pPr>
        <w:pStyle w:val="SUHR-Heading"/>
      </w:pPr>
    </w:p>
    <w:p w14:paraId="257AE02E" w14:textId="77777777" w:rsidR="005E46E2" w:rsidRPr="00BE441A" w:rsidRDefault="005E46E2" w:rsidP="005E46E2">
      <w:pPr>
        <w:spacing w:after="120" w:line="240" w:lineRule="auto"/>
        <w:rPr>
          <w:rFonts w:ascii="Verdana" w:hAnsi="Verdana"/>
          <w:color w:val="A4001D" w:themeColor="text2"/>
          <w:sz w:val="24"/>
          <w:szCs w:val="24"/>
        </w:rPr>
      </w:pPr>
      <w:r>
        <w:rPr>
          <w:rFonts w:ascii="Verdana" w:hAnsi="Verdana"/>
          <w:color w:val="A4001D" w:themeColor="text2"/>
          <w:sz w:val="24"/>
          <w:szCs w:val="24"/>
        </w:rPr>
        <w:t>Purpose</w:t>
      </w:r>
    </w:p>
    <w:p w14:paraId="1919194E" w14:textId="46577866" w:rsidR="002C1DC9" w:rsidRDefault="002C1DC9" w:rsidP="005E46E2">
      <w:pPr>
        <w:spacing w:line="240" w:lineRule="auto"/>
        <w:ind w:left="360"/>
      </w:pPr>
      <w:r w:rsidRPr="002C1DC9">
        <w:rPr>
          <w:rFonts w:ascii="Verdana" w:hAnsi="Verdana"/>
        </w:rPr>
        <w:t xml:space="preserve">Create a communications plan to identify, organize and prepare messages about a new service introduction, a change in service, the ending of a service, or any other service </w:t>
      </w:r>
      <w:r>
        <w:rPr>
          <w:rFonts w:ascii="Verdana" w:hAnsi="Verdana"/>
        </w:rPr>
        <w:t xml:space="preserve">(or support resource) </w:t>
      </w:r>
      <w:r w:rsidRPr="002C1DC9">
        <w:rPr>
          <w:rFonts w:ascii="Verdana" w:hAnsi="Verdana"/>
        </w:rPr>
        <w:t>related activity that impacts clients. A communications plan is also helpful for planning internal communications, as well as external promotional campaigns.</w:t>
      </w:r>
    </w:p>
    <w:p w14:paraId="20008B13" w14:textId="77777777" w:rsidR="005E46E2" w:rsidRDefault="005E46E2" w:rsidP="005E46E2">
      <w:pPr>
        <w:spacing w:line="240" w:lineRule="auto"/>
        <w:ind w:left="360"/>
        <w:rPr>
          <w:rFonts w:ascii="Verdana" w:hAnsi="Verdana"/>
        </w:rPr>
      </w:pPr>
      <w:r>
        <w:rPr>
          <w:rFonts w:ascii="Verdana" w:hAnsi="Verdana"/>
        </w:rPr>
        <w:t xml:space="preserve">You can use this tool on your own or in preparation for a discussion with the Communications team. </w:t>
      </w:r>
    </w:p>
    <w:p w14:paraId="4FE42527" w14:textId="77777777" w:rsidR="005E46E2" w:rsidRDefault="005E46E2" w:rsidP="005E46E2">
      <w:pPr>
        <w:spacing w:after="60" w:line="240" w:lineRule="auto"/>
        <w:ind w:left="360"/>
        <w:rPr>
          <w:rFonts w:ascii="Verdana" w:hAnsi="Verdana"/>
        </w:rPr>
      </w:pPr>
      <w:r>
        <w:rPr>
          <w:rFonts w:ascii="Verdana" w:hAnsi="Verdana"/>
        </w:rPr>
        <w:t>A Plan helps you:</w:t>
      </w:r>
    </w:p>
    <w:p w14:paraId="7E722D6B" w14:textId="77777777" w:rsidR="005E46E2" w:rsidRDefault="005E46E2" w:rsidP="005E46E2">
      <w:pPr>
        <w:pStyle w:val="ListParagraph"/>
        <w:numPr>
          <w:ilvl w:val="0"/>
          <w:numId w:val="3"/>
        </w:numPr>
        <w:spacing w:line="240" w:lineRule="auto"/>
        <w:ind w:left="720" w:hanging="180"/>
        <w:rPr>
          <w:rFonts w:ascii="Verdana" w:hAnsi="Verdana"/>
        </w:rPr>
      </w:pPr>
      <w:r w:rsidRPr="00FC00DA">
        <w:rPr>
          <w:rFonts w:ascii="Verdana" w:hAnsi="Verdana"/>
        </w:rPr>
        <w:t xml:space="preserve">consider </w:t>
      </w:r>
      <w:r>
        <w:rPr>
          <w:rFonts w:ascii="Verdana" w:hAnsi="Verdana"/>
        </w:rPr>
        <w:t xml:space="preserve">the needed </w:t>
      </w:r>
      <w:r w:rsidRPr="00FC00DA">
        <w:rPr>
          <w:rFonts w:ascii="Verdana" w:hAnsi="Verdana"/>
        </w:rPr>
        <w:t>communications at various stages of an activity</w:t>
      </w:r>
      <w:r>
        <w:rPr>
          <w:rFonts w:ascii="Verdana" w:hAnsi="Verdana"/>
        </w:rPr>
        <w:t>,</w:t>
      </w:r>
    </w:p>
    <w:p w14:paraId="7D45636B" w14:textId="3AB42E71" w:rsidR="005E46E2" w:rsidRDefault="005E46E2" w:rsidP="005E46E2">
      <w:pPr>
        <w:pStyle w:val="ListParagraph"/>
        <w:numPr>
          <w:ilvl w:val="0"/>
          <w:numId w:val="3"/>
        </w:numPr>
        <w:spacing w:line="240" w:lineRule="auto"/>
        <w:ind w:left="720" w:hanging="180"/>
        <w:rPr>
          <w:rFonts w:ascii="Verdana" w:hAnsi="Verdana"/>
        </w:rPr>
      </w:pPr>
      <w:r>
        <w:rPr>
          <w:rFonts w:ascii="Verdana" w:hAnsi="Verdana"/>
        </w:rPr>
        <w:t>identify t</w:t>
      </w:r>
      <w:r w:rsidR="007D2C60">
        <w:rPr>
          <w:rFonts w:ascii="Verdana" w:hAnsi="Verdana"/>
        </w:rPr>
        <w:t xml:space="preserve">he messages you need to deliver, and </w:t>
      </w:r>
      <w:r>
        <w:rPr>
          <w:rFonts w:ascii="Verdana" w:hAnsi="Verdana"/>
        </w:rPr>
        <w:t>to whom and when,</w:t>
      </w:r>
    </w:p>
    <w:p w14:paraId="6A040252" w14:textId="77777777" w:rsidR="005E46E2" w:rsidRDefault="005E46E2" w:rsidP="005E46E2">
      <w:pPr>
        <w:pStyle w:val="ListParagraph"/>
        <w:numPr>
          <w:ilvl w:val="0"/>
          <w:numId w:val="3"/>
        </w:numPr>
        <w:spacing w:line="240" w:lineRule="auto"/>
        <w:ind w:left="720" w:hanging="180"/>
        <w:rPr>
          <w:rFonts w:ascii="Verdana" w:hAnsi="Verdana"/>
        </w:rPr>
      </w:pPr>
      <w:r>
        <w:rPr>
          <w:rFonts w:ascii="Verdana" w:hAnsi="Verdana"/>
        </w:rPr>
        <w:t>identify preferred channels for delivering a message to a particular audience,</w:t>
      </w:r>
    </w:p>
    <w:p w14:paraId="36D9E6C5" w14:textId="77777777" w:rsidR="005E46E2" w:rsidRPr="008469B7" w:rsidRDefault="005E46E2" w:rsidP="005E46E2">
      <w:pPr>
        <w:pStyle w:val="ListParagraph"/>
        <w:numPr>
          <w:ilvl w:val="0"/>
          <w:numId w:val="3"/>
        </w:numPr>
        <w:spacing w:line="240" w:lineRule="auto"/>
        <w:ind w:left="720" w:hanging="180"/>
        <w:rPr>
          <w:rFonts w:ascii="Verdana" w:hAnsi="Verdana"/>
        </w:rPr>
      </w:pPr>
      <w:r>
        <w:rPr>
          <w:rFonts w:ascii="Verdana" w:hAnsi="Verdana"/>
        </w:rPr>
        <w:t>stay organized and focused with your communications</w:t>
      </w:r>
      <w:r w:rsidRPr="00FC00DA">
        <w:rPr>
          <w:rFonts w:ascii="Verdana" w:hAnsi="Verdana"/>
        </w:rPr>
        <w:t>.</w:t>
      </w:r>
    </w:p>
    <w:p w14:paraId="6076EB61" w14:textId="77777777" w:rsidR="005E46E2" w:rsidRDefault="005E46E2" w:rsidP="00BB2EAC">
      <w:pPr>
        <w:spacing w:after="360" w:line="240" w:lineRule="auto"/>
        <w:ind w:left="446"/>
        <w:rPr>
          <w:rFonts w:ascii="Verdana" w:hAnsi="Verdana"/>
        </w:rPr>
      </w:pPr>
      <w:r>
        <w:rPr>
          <w:rFonts w:ascii="Verdana" w:hAnsi="Verdana"/>
        </w:rPr>
        <w:t xml:space="preserve">Communications plans are living documents that evolve over time, and should be revisited and updated regularly. </w:t>
      </w:r>
    </w:p>
    <w:p w14:paraId="4D30E3F2" w14:textId="2EC3AF5A" w:rsidR="005E46E2" w:rsidRPr="00BE441A" w:rsidRDefault="002C1DC9" w:rsidP="005E46E2">
      <w:pPr>
        <w:spacing w:after="120" w:line="240" w:lineRule="auto"/>
        <w:rPr>
          <w:rFonts w:ascii="Verdana" w:hAnsi="Verdana"/>
          <w:color w:val="A4001D" w:themeColor="text2"/>
          <w:sz w:val="24"/>
          <w:szCs w:val="24"/>
        </w:rPr>
      </w:pPr>
      <w:r>
        <w:rPr>
          <w:rFonts w:ascii="Verdana" w:hAnsi="Verdana"/>
          <w:color w:val="A4001D" w:themeColor="text2"/>
          <w:sz w:val="24"/>
          <w:szCs w:val="24"/>
        </w:rPr>
        <w:t>Get</w:t>
      </w:r>
      <w:r w:rsidR="005E46E2">
        <w:rPr>
          <w:rFonts w:ascii="Verdana" w:hAnsi="Verdana"/>
          <w:color w:val="A4001D" w:themeColor="text2"/>
          <w:sz w:val="24"/>
          <w:szCs w:val="24"/>
        </w:rPr>
        <w:t xml:space="preserve"> Help</w:t>
      </w:r>
    </w:p>
    <w:p w14:paraId="61BF0AAA" w14:textId="144D8783" w:rsidR="002C1DC9" w:rsidRPr="00F713CB" w:rsidRDefault="002C1DC9" w:rsidP="00924E05">
      <w:pPr>
        <w:pStyle w:val="NoSpacing"/>
        <w:spacing w:after="60"/>
        <w:ind w:left="446"/>
        <w:rPr>
          <w:rFonts w:ascii="Verdana" w:hAnsi="Verdana"/>
        </w:rPr>
      </w:pPr>
      <w:r>
        <w:rPr>
          <w:rFonts w:ascii="Verdana" w:hAnsi="Verdana"/>
        </w:rPr>
        <w:t>Get help completing the communications plan in one of three ways:</w:t>
      </w:r>
    </w:p>
    <w:p w14:paraId="7908F8AA" w14:textId="18821650" w:rsidR="002C1DC9" w:rsidRPr="00F713CB" w:rsidRDefault="002C1DC9" w:rsidP="002C1DC9">
      <w:pPr>
        <w:pStyle w:val="ListParagraph"/>
        <w:numPr>
          <w:ilvl w:val="0"/>
          <w:numId w:val="8"/>
        </w:numPr>
        <w:spacing w:after="0"/>
        <w:rPr>
          <w:rFonts w:ascii="Verdana" w:hAnsi="Verdana"/>
          <w:sz w:val="24"/>
          <w:szCs w:val="24"/>
        </w:rPr>
      </w:pPr>
      <w:r>
        <w:rPr>
          <w:rFonts w:ascii="Verdana" w:hAnsi="Verdana"/>
        </w:rPr>
        <w:t>H</w:t>
      </w:r>
      <w:r w:rsidRPr="00F713CB">
        <w:rPr>
          <w:rFonts w:ascii="Verdana" w:hAnsi="Verdana"/>
        </w:rPr>
        <w:t xml:space="preserve">over your cursor over the </w:t>
      </w:r>
      <w:r w:rsidRPr="002C1DC9">
        <w:rPr>
          <w:rFonts w:ascii="Verdana" w:hAnsi="Verdana"/>
          <w:b/>
          <w:bCs/>
          <w:smallCaps/>
        </w:rPr>
        <w:t>explain</w:t>
      </w:r>
      <w:r w:rsidRPr="00F713CB">
        <w:rPr>
          <w:rFonts w:ascii="Verdana" w:hAnsi="Verdana"/>
        </w:rPr>
        <w:t xml:space="preserve"> links</w:t>
      </w:r>
      <w:r>
        <w:rPr>
          <w:rFonts w:ascii="Verdana" w:hAnsi="Verdana"/>
        </w:rPr>
        <w:t xml:space="preserve"> to</w:t>
      </w:r>
      <w:r w:rsidRPr="00F713CB">
        <w:rPr>
          <w:rFonts w:ascii="Verdana" w:hAnsi="Verdana"/>
        </w:rPr>
        <w:t xml:space="preserve"> get basic instructions for completing </w:t>
      </w:r>
      <w:r>
        <w:rPr>
          <w:rFonts w:ascii="Verdana" w:hAnsi="Verdana"/>
        </w:rPr>
        <w:t>sections of the p</w:t>
      </w:r>
      <w:r w:rsidRPr="00F713CB">
        <w:rPr>
          <w:rFonts w:ascii="Verdana" w:hAnsi="Verdana"/>
        </w:rPr>
        <w:t xml:space="preserve">lan. </w:t>
      </w:r>
    </w:p>
    <w:p w14:paraId="1177BA07" w14:textId="53CFBF2F" w:rsidR="002C1DC9" w:rsidRPr="002C1DC9" w:rsidRDefault="002C1DC9" w:rsidP="002C1DC9">
      <w:pPr>
        <w:pStyle w:val="ListParagraph"/>
        <w:numPr>
          <w:ilvl w:val="0"/>
          <w:numId w:val="8"/>
        </w:numPr>
        <w:spacing w:after="0"/>
        <w:rPr>
          <w:rFonts w:ascii="Verdana" w:hAnsi="Verdana"/>
          <w:sz w:val="24"/>
          <w:szCs w:val="24"/>
        </w:rPr>
      </w:pPr>
      <w:r>
        <w:rPr>
          <w:rFonts w:ascii="Verdana" w:hAnsi="Verdana"/>
        </w:rPr>
        <w:t xml:space="preserve">Click </w:t>
      </w:r>
      <w:r w:rsidRPr="002C1DC9">
        <w:rPr>
          <w:rFonts w:ascii="Verdana" w:hAnsi="Verdana"/>
          <w:b/>
          <w:bCs/>
          <w:smallCaps/>
        </w:rPr>
        <w:t>explain</w:t>
      </w:r>
      <w:r w:rsidRPr="00F713CB">
        <w:rPr>
          <w:rFonts w:ascii="Verdana" w:hAnsi="Verdana"/>
        </w:rPr>
        <w:t xml:space="preserve"> </w:t>
      </w:r>
      <w:r w:rsidR="00C04827">
        <w:rPr>
          <w:rFonts w:ascii="Verdana" w:hAnsi="Verdana"/>
        </w:rPr>
        <w:t xml:space="preserve">(or scroll down) </w:t>
      </w:r>
      <w:r>
        <w:rPr>
          <w:rFonts w:ascii="Verdana" w:hAnsi="Verdana"/>
        </w:rPr>
        <w:t xml:space="preserve">to get </w:t>
      </w:r>
      <w:r w:rsidRPr="00A433A6">
        <w:rPr>
          <w:rFonts w:ascii="Verdana" w:hAnsi="Verdana"/>
        </w:rPr>
        <w:t>more detailed instructions, including examples</w:t>
      </w:r>
      <w:r>
        <w:rPr>
          <w:rFonts w:ascii="Verdana" w:hAnsi="Verdana"/>
        </w:rPr>
        <w:t xml:space="preserve">, in </w:t>
      </w:r>
      <w:r w:rsidRPr="002C1DC9">
        <w:rPr>
          <w:rFonts w:ascii="Verdana" w:hAnsi="Verdana"/>
          <w:i/>
        </w:rPr>
        <w:t>Your Guide to Completing a Communications Plan</w:t>
      </w:r>
      <w:r w:rsidR="00C04827">
        <w:rPr>
          <w:rFonts w:ascii="Verdana" w:hAnsi="Verdana"/>
        </w:rPr>
        <w:t xml:space="preserve">, </w:t>
      </w:r>
      <w:bookmarkStart w:id="0" w:name="_GoBack"/>
      <w:bookmarkEnd w:id="0"/>
      <w:r>
        <w:rPr>
          <w:rFonts w:ascii="Verdana" w:hAnsi="Verdana"/>
        </w:rPr>
        <w:t>included at the end of this file.</w:t>
      </w:r>
      <w:r w:rsidRPr="00F713CB">
        <w:rPr>
          <w:rFonts w:ascii="Verdana" w:hAnsi="Verdana"/>
        </w:rPr>
        <w:t xml:space="preserve"> </w:t>
      </w:r>
    </w:p>
    <w:p w14:paraId="09E02F4A" w14:textId="533BD8B8" w:rsidR="005E46E2" w:rsidRPr="002C1DC9" w:rsidRDefault="002C1DC9" w:rsidP="002C1DC9">
      <w:pPr>
        <w:pStyle w:val="ListParagraph"/>
        <w:numPr>
          <w:ilvl w:val="0"/>
          <w:numId w:val="8"/>
        </w:numPr>
        <w:spacing w:after="0"/>
        <w:rPr>
          <w:rFonts w:ascii="Verdana" w:hAnsi="Verdana"/>
          <w:sz w:val="24"/>
          <w:szCs w:val="24"/>
        </w:rPr>
        <w:sectPr w:rsidR="005E46E2" w:rsidRPr="002C1DC9" w:rsidSect="00EE6150">
          <w:footerReference w:type="even" r:id="rId11"/>
          <w:footerReference w:type="default" r:id="rId12"/>
          <w:headerReference w:type="first" r:id="rId13"/>
          <w:footerReference w:type="first" r:id="rId14"/>
          <w:pgSz w:w="15840" w:h="12240" w:orient="landscape"/>
          <w:pgMar w:top="720" w:right="720" w:bottom="720" w:left="720" w:header="720" w:footer="720" w:gutter="0"/>
          <w:pgNumType w:start="1"/>
          <w:cols w:space="720"/>
          <w:titlePg/>
          <w:docGrid w:linePitch="360"/>
        </w:sectPr>
      </w:pPr>
      <w:r w:rsidRPr="002C1DC9">
        <w:rPr>
          <w:rFonts w:ascii="Verdana" w:hAnsi="Verdana"/>
        </w:rPr>
        <w:t>Contact the U</w:t>
      </w:r>
      <w:r>
        <w:rPr>
          <w:rFonts w:ascii="Verdana" w:hAnsi="Verdana"/>
        </w:rPr>
        <w:t xml:space="preserve">niversity </w:t>
      </w:r>
      <w:r w:rsidRPr="002C1DC9">
        <w:rPr>
          <w:rFonts w:ascii="Verdana" w:hAnsi="Verdana"/>
        </w:rPr>
        <w:t xml:space="preserve">IT Communications team by going to </w:t>
      </w:r>
      <w:hyperlink r:id="rId15" w:history="1">
        <w:r w:rsidRPr="002C1DC9">
          <w:rPr>
            <w:rStyle w:val="Hyperlink"/>
            <w:rFonts w:ascii="Verdana" w:hAnsi="Verdana"/>
          </w:rPr>
          <w:t>uitcomm.stanford.edu</w:t>
        </w:r>
      </w:hyperlink>
      <w:r w:rsidRPr="002C1DC9">
        <w:rPr>
          <w:rFonts w:ascii="Verdana" w:hAnsi="Verdana"/>
        </w:rPr>
        <w:t xml:space="preserve"> and submitting a HelpSU request for additional assistance.</w:t>
      </w:r>
    </w:p>
    <w:p w14:paraId="56A421E2" w14:textId="2249F246" w:rsidR="00BE7339" w:rsidRPr="00634FA6" w:rsidRDefault="00BE7339" w:rsidP="00634FA6">
      <w:pPr>
        <w:spacing w:after="0"/>
        <w:jc w:val="right"/>
        <w:rPr>
          <w:rFonts w:ascii="Verdana" w:hAnsi="Verdana"/>
          <w:sz w:val="24"/>
          <w:szCs w:val="24"/>
        </w:rPr>
      </w:pPr>
      <w:r w:rsidRPr="00634FA6">
        <w:rPr>
          <w:rFonts w:ascii="Verdana" w:hAnsi="Verdana"/>
          <w:sz w:val="24"/>
          <w:szCs w:val="24"/>
        </w:rPr>
        <w:lastRenderedPageBreak/>
        <w:t>COMMUNICATIONS PLAN</w:t>
      </w:r>
    </w:p>
    <w:p w14:paraId="3FBA00E6" w14:textId="617E4D9D" w:rsidR="00E5252F" w:rsidRPr="00634FA6" w:rsidRDefault="001D1583" w:rsidP="00634FA6">
      <w:pPr>
        <w:spacing w:after="360"/>
        <w:jc w:val="right"/>
        <w:rPr>
          <w:rFonts w:ascii="Verdana" w:hAnsi="Verdana"/>
          <w:color w:val="A4001D" w:themeColor="text2"/>
          <w:sz w:val="36"/>
          <w:szCs w:val="36"/>
        </w:rPr>
      </w:pPr>
      <w:r w:rsidRPr="00634FA6">
        <w:rPr>
          <w:rFonts w:ascii="Verdana" w:hAnsi="Verdana"/>
          <w:color w:val="A4001D" w:themeColor="text2"/>
          <w:sz w:val="36"/>
          <w:szCs w:val="36"/>
        </w:rPr>
        <w:t xml:space="preserve"> </w:t>
      </w:r>
      <w:r w:rsidR="00BE7339" w:rsidRPr="00634FA6">
        <w:rPr>
          <w:rFonts w:ascii="Verdana" w:hAnsi="Verdana"/>
          <w:color w:val="A4001D" w:themeColor="text2"/>
          <w:sz w:val="36"/>
          <w:szCs w:val="36"/>
        </w:rPr>
        <w:t>Name of related service or project</w:t>
      </w:r>
    </w:p>
    <w:p w14:paraId="2DD7CFDC" w14:textId="23C55BE0" w:rsidR="00765F52" w:rsidRPr="0031773B" w:rsidRDefault="00C62E26" w:rsidP="00D14796">
      <w:pPr>
        <w:spacing w:after="120" w:line="240" w:lineRule="auto"/>
      </w:pPr>
      <w:r w:rsidRPr="00634FA6">
        <w:rPr>
          <w:rFonts w:ascii="Verdana" w:hAnsi="Verdana"/>
          <w:b/>
          <w:bCs/>
          <w:smallCaps/>
          <w:color w:val="A4001D" w:themeColor="text2"/>
          <w:sz w:val="28"/>
          <w:szCs w:val="28"/>
        </w:rPr>
        <w:t>p</w:t>
      </w:r>
      <w:r w:rsidR="00F25463" w:rsidRPr="00634FA6">
        <w:rPr>
          <w:rFonts w:ascii="Verdana" w:hAnsi="Verdana"/>
          <w:b/>
          <w:bCs/>
          <w:smallCaps/>
          <w:color w:val="A4001D" w:themeColor="text2"/>
          <w:sz w:val="28"/>
          <w:szCs w:val="28"/>
        </w:rPr>
        <w:t>urpose</w:t>
      </w:r>
      <w:r w:rsidR="00C41B34">
        <w:rPr>
          <w:rFonts w:ascii="Verdana" w:hAnsi="Verdana"/>
          <w:b/>
          <w:bCs/>
          <w:smallCaps/>
          <w:color w:val="A4001D" w:themeColor="text2"/>
          <w:sz w:val="28"/>
          <w:szCs w:val="28"/>
        </w:rPr>
        <w:t xml:space="preserve"> </w:t>
      </w:r>
      <w:r w:rsidR="00C41B34" w:rsidRPr="00C41B34">
        <w:rPr>
          <w:rFonts w:ascii="Verdana" w:hAnsi="Verdana"/>
          <w:bCs/>
          <w:smallCaps/>
        </w:rPr>
        <w:t>(</w:t>
      </w:r>
      <w:hyperlink w:anchor="purpose" w:tooltip="Why is a communication plan needed? What do you want people to know? What's changing or changed? Click to see an example." w:history="1">
        <w:r w:rsidR="00C41B34" w:rsidRPr="00C41B34">
          <w:rPr>
            <w:rStyle w:val="Hyperlink"/>
            <w:rFonts w:ascii="Verdana" w:hAnsi="Verdana"/>
            <w:bCs/>
            <w:smallCaps/>
            <w:u w:val="none"/>
          </w:rPr>
          <w:t>explain</w:t>
        </w:r>
      </w:hyperlink>
      <w:r w:rsidR="00C41B34" w:rsidRPr="00C41B34">
        <w:rPr>
          <w:rFonts w:ascii="Verdana" w:hAnsi="Verdana"/>
          <w:bCs/>
          <w:smallCaps/>
        </w:rPr>
        <w:t>)</w:t>
      </w:r>
    </w:p>
    <w:p w14:paraId="785E97BA" w14:textId="05CB14E1" w:rsidR="0041050E" w:rsidRDefault="00AC6251" w:rsidP="00D14796">
      <w:pPr>
        <w:ind w:left="180"/>
        <w:rPr>
          <w:rFonts w:ascii="Verdana" w:hAnsi="Verdana"/>
          <w:i/>
        </w:rPr>
      </w:pPr>
      <w:r w:rsidRPr="00A309FC">
        <w:rPr>
          <w:rFonts w:ascii="Verdana" w:hAnsi="Verdana"/>
          <w:i/>
        </w:rPr>
        <w:t>Replace this text with your content.</w:t>
      </w:r>
    </w:p>
    <w:p w14:paraId="0497125A" w14:textId="56502CF8" w:rsidR="00D85CBF" w:rsidRPr="0031773B" w:rsidRDefault="0041050E" w:rsidP="00D14796">
      <w:pPr>
        <w:spacing w:after="120" w:line="240" w:lineRule="auto"/>
        <w:rPr>
          <w:rFonts w:ascii="Verdana" w:hAnsi="Verdana"/>
          <w:b/>
          <w:bCs/>
          <w:smallCaps/>
          <w:color w:val="A4001D" w:themeColor="text2"/>
          <w:sz w:val="28"/>
          <w:szCs w:val="28"/>
        </w:rPr>
      </w:pPr>
      <w:r w:rsidRPr="0031773B">
        <w:rPr>
          <w:rFonts w:ascii="Verdana" w:hAnsi="Verdana"/>
          <w:b/>
          <w:bCs/>
          <w:smallCaps/>
          <w:color w:val="A4001D" w:themeColor="text2"/>
          <w:sz w:val="28"/>
          <w:szCs w:val="28"/>
        </w:rPr>
        <w:t>background/o</w:t>
      </w:r>
      <w:r w:rsidR="00FB56DF" w:rsidRPr="0031773B">
        <w:rPr>
          <w:rFonts w:ascii="Verdana" w:hAnsi="Verdana"/>
          <w:b/>
          <w:bCs/>
          <w:smallCaps/>
          <w:color w:val="A4001D" w:themeColor="text2"/>
          <w:sz w:val="28"/>
          <w:szCs w:val="28"/>
        </w:rPr>
        <w:t>verview</w:t>
      </w:r>
      <w:r w:rsidR="00B744CB">
        <w:rPr>
          <w:rFonts w:ascii="Verdana" w:hAnsi="Verdana"/>
          <w:b/>
          <w:bCs/>
          <w:smallCaps/>
          <w:color w:val="A4001D" w:themeColor="text2"/>
          <w:sz w:val="28"/>
          <w:szCs w:val="28"/>
        </w:rPr>
        <w:t xml:space="preserve"> </w:t>
      </w:r>
      <w:r w:rsidR="00B744CB" w:rsidRPr="00C41B34">
        <w:rPr>
          <w:rFonts w:ascii="Verdana" w:hAnsi="Verdana"/>
          <w:bCs/>
          <w:smallCaps/>
        </w:rPr>
        <w:t>(</w:t>
      </w:r>
      <w:hyperlink w:anchor="background" w:tooltip="What additional context and background information can further the understanding of the communication need? Click to see an example." w:history="1">
        <w:r w:rsidR="00B744CB" w:rsidRPr="00C41B34">
          <w:rPr>
            <w:rStyle w:val="Hyperlink"/>
            <w:rFonts w:ascii="Verdana" w:hAnsi="Verdana"/>
            <w:bCs/>
            <w:smallCaps/>
            <w:u w:val="none"/>
          </w:rPr>
          <w:t>explain</w:t>
        </w:r>
      </w:hyperlink>
      <w:r w:rsidR="00B744CB" w:rsidRPr="00C41B34">
        <w:rPr>
          <w:rFonts w:ascii="Verdana" w:hAnsi="Verdana"/>
          <w:bCs/>
          <w:smallCaps/>
        </w:rPr>
        <w:t>)</w:t>
      </w:r>
    </w:p>
    <w:p w14:paraId="74A0A5B1" w14:textId="3D0C157B" w:rsidR="00634FA6" w:rsidRDefault="00634FA6" w:rsidP="00D14796">
      <w:pPr>
        <w:ind w:left="180"/>
        <w:rPr>
          <w:rFonts w:ascii="Verdana" w:hAnsi="Verdana"/>
          <w:i/>
        </w:rPr>
      </w:pPr>
      <w:r w:rsidRPr="00634FA6">
        <w:rPr>
          <w:rFonts w:ascii="Verdana" w:hAnsi="Verdana"/>
          <w:i/>
        </w:rPr>
        <w:t>Replace this text with your content.</w:t>
      </w:r>
    </w:p>
    <w:p w14:paraId="4AFB7757" w14:textId="35446294" w:rsidR="00160C09" w:rsidRPr="00634FA6" w:rsidRDefault="0041050E" w:rsidP="00D14796">
      <w:pPr>
        <w:spacing w:after="120" w:line="240" w:lineRule="auto"/>
        <w:rPr>
          <w:rFonts w:ascii="Verdana" w:hAnsi="Verdana"/>
          <w:b/>
          <w:bCs/>
          <w:smallCaps/>
          <w:color w:val="A4001D" w:themeColor="text2"/>
          <w:sz w:val="28"/>
          <w:szCs w:val="28"/>
        </w:rPr>
      </w:pPr>
      <w:r w:rsidRPr="00634FA6">
        <w:rPr>
          <w:rFonts w:ascii="Verdana" w:hAnsi="Verdana"/>
          <w:b/>
          <w:bCs/>
          <w:smallCaps/>
          <w:color w:val="A4001D" w:themeColor="text2"/>
          <w:sz w:val="28"/>
          <w:szCs w:val="28"/>
        </w:rPr>
        <w:t>communications o</w:t>
      </w:r>
      <w:r w:rsidR="00F25463" w:rsidRPr="00634FA6">
        <w:rPr>
          <w:rFonts w:ascii="Verdana" w:hAnsi="Verdana"/>
          <w:b/>
          <w:bCs/>
          <w:smallCaps/>
          <w:color w:val="A4001D" w:themeColor="text2"/>
          <w:sz w:val="28"/>
          <w:szCs w:val="28"/>
        </w:rPr>
        <w:t>bjective</w:t>
      </w:r>
      <w:r w:rsidR="00EE7087">
        <w:rPr>
          <w:rFonts w:ascii="Verdana" w:hAnsi="Verdana"/>
          <w:b/>
          <w:bCs/>
          <w:smallCaps/>
          <w:color w:val="A4001D" w:themeColor="text2"/>
          <w:sz w:val="28"/>
          <w:szCs w:val="28"/>
        </w:rPr>
        <w:t xml:space="preserve"> </w:t>
      </w:r>
      <w:r w:rsidR="00EE7087" w:rsidRPr="00C41B34">
        <w:rPr>
          <w:rFonts w:ascii="Verdana" w:hAnsi="Verdana"/>
          <w:bCs/>
          <w:smallCaps/>
        </w:rPr>
        <w:t>(</w:t>
      </w:r>
      <w:hyperlink w:anchor="objective" w:tooltip="What's the overall communication objective, including the goals and desired outcomes of the planned communications? Click to see an example." w:history="1">
        <w:r w:rsidR="00EE7087" w:rsidRPr="00C41B34">
          <w:rPr>
            <w:rStyle w:val="Hyperlink"/>
            <w:rFonts w:ascii="Verdana" w:hAnsi="Verdana"/>
            <w:bCs/>
            <w:smallCaps/>
            <w:u w:val="none"/>
          </w:rPr>
          <w:t>explain</w:t>
        </w:r>
      </w:hyperlink>
      <w:r w:rsidR="00EE7087" w:rsidRPr="00C41B34">
        <w:rPr>
          <w:rFonts w:ascii="Verdana" w:hAnsi="Verdana"/>
          <w:bCs/>
          <w:smallCaps/>
        </w:rPr>
        <w:t>)</w:t>
      </w:r>
    </w:p>
    <w:p w14:paraId="379CD342" w14:textId="5DA6FFBF" w:rsidR="005364FC" w:rsidRDefault="00634FA6" w:rsidP="00D14796">
      <w:pPr>
        <w:ind w:left="180"/>
        <w:rPr>
          <w:rFonts w:ascii="Verdana" w:hAnsi="Verdana"/>
          <w:i/>
        </w:rPr>
      </w:pPr>
      <w:r w:rsidRPr="00634FA6">
        <w:rPr>
          <w:rFonts w:ascii="Verdana" w:hAnsi="Verdana"/>
          <w:i/>
        </w:rPr>
        <w:t>Replace this text with your content.</w:t>
      </w:r>
    </w:p>
    <w:p w14:paraId="5C386DB7" w14:textId="16DB8A05" w:rsidR="00664288" w:rsidRPr="005364FC" w:rsidRDefault="00AC6251" w:rsidP="00D14796">
      <w:pPr>
        <w:spacing w:after="120" w:line="240" w:lineRule="auto"/>
        <w:rPr>
          <w:rFonts w:ascii="Verdana" w:eastAsiaTheme="majorEastAsia" w:hAnsi="Verdana" w:cs="Arial"/>
          <w:bCs/>
          <w:smallCaps/>
          <w:color w:val="8C1515"/>
          <w:sz w:val="28"/>
          <w:szCs w:val="28"/>
        </w:rPr>
      </w:pPr>
      <w:r w:rsidRPr="00BA3F9D">
        <w:rPr>
          <w:rFonts w:ascii="Verdana" w:hAnsi="Verdana"/>
          <w:b/>
          <w:bCs/>
          <w:smallCaps/>
          <w:color w:val="A4001D" w:themeColor="text2"/>
          <w:sz w:val="28"/>
          <w:szCs w:val="28"/>
        </w:rPr>
        <w:t>communication</w:t>
      </w:r>
      <w:r w:rsidR="000F69C2">
        <w:rPr>
          <w:rFonts w:ascii="Verdana" w:hAnsi="Verdana"/>
          <w:b/>
          <w:bCs/>
          <w:smallCaps/>
          <w:color w:val="A4001D" w:themeColor="text2"/>
          <w:sz w:val="28"/>
          <w:szCs w:val="28"/>
        </w:rPr>
        <w:t>s</w:t>
      </w:r>
      <w:r w:rsidRPr="00BA3F9D">
        <w:rPr>
          <w:rFonts w:ascii="Verdana" w:hAnsi="Verdana"/>
          <w:b/>
          <w:bCs/>
          <w:smallCaps/>
          <w:color w:val="A4001D" w:themeColor="text2"/>
          <w:sz w:val="28"/>
          <w:szCs w:val="28"/>
        </w:rPr>
        <w:t xml:space="preserve"> p</w:t>
      </w:r>
      <w:r w:rsidR="00664288" w:rsidRPr="00BA3F9D">
        <w:rPr>
          <w:rFonts w:ascii="Verdana" w:hAnsi="Verdana"/>
          <w:b/>
          <w:bCs/>
          <w:smallCaps/>
          <w:color w:val="A4001D" w:themeColor="text2"/>
          <w:sz w:val="28"/>
          <w:szCs w:val="28"/>
        </w:rPr>
        <w:t>lan</w:t>
      </w:r>
      <w:r w:rsidR="00B5765B" w:rsidRPr="00BA3F9D">
        <w:rPr>
          <w:rFonts w:ascii="Verdana" w:hAnsi="Verdana"/>
          <w:b/>
          <w:bCs/>
          <w:smallCaps/>
          <w:color w:val="A4001D" w:themeColor="text2"/>
          <w:sz w:val="28"/>
          <w:szCs w:val="28"/>
        </w:rPr>
        <w:t xml:space="preserve"> </w:t>
      </w:r>
      <w:r w:rsidR="00FE5A71" w:rsidRPr="00C41B34">
        <w:rPr>
          <w:rFonts w:ascii="Verdana" w:hAnsi="Verdana"/>
          <w:bCs/>
          <w:smallCaps/>
        </w:rPr>
        <w:t>(</w:t>
      </w:r>
      <w:hyperlink w:anchor="plan" w:tooltip="You can hover over each column heading to get a little more detail or click on it to get a lot more information and an example." w:history="1">
        <w:r w:rsidR="00FE5A71" w:rsidRPr="00C41B34">
          <w:rPr>
            <w:rStyle w:val="Hyperlink"/>
            <w:rFonts w:ascii="Verdana" w:hAnsi="Verdana"/>
            <w:bCs/>
            <w:smallCaps/>
            <w:u w:val="none"/>
          </w:rPr>
          <w:t>explain</w:t>
        </w:r>
      </w:hyperlink>
      <w:r w:rsidR="00FE5A71" w:rsidRPr="00C41B34">
        <w:rPr>
          <w:rFonts w:ascii="Verdana" w:hAnsi="Verdana"/>
          <w:bCs/>
          <w:smallCaps/>
        </w:rPr>
        <w:t>)</w:t>
      </w:r>
    </w:p>
    <w:tbl>
      <w:tblPr>
        <w:tblStyle w:val="LightList-Accent3"/>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3915"/>
        <w:gridCol w:w="3515"/>
        <w:gridCol w:w="2158"/>
        <w:gridCol w:w="3235"/>
      </w:tblGrid>
      <w:tr w:rsidR="00C63CC3" w:rsidRPr="00DE7F8D" w14:paraId="3BB38F64" w14:textId="76B513B5" w:rsidTr="00C63CC3">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08" w:type="pct"/>
            <w:tcBorders>
              <w:bottom w:val="single" w:sz="4" w:space="0" w:color="auto"/>
            </w:tcBorders>
            <w:shd w:val="clear" w:color="auto" w:fill="8C1515"/>
            <w:vAlign w:val="center"/>
          </w:tcPr>
          <w:p w14:paraId="7B765B21" w14:textId="6027BF25" w:rsidR="00C63CC3" w:rsidRPr="00DE7F8D" w:rsidRDefault="00DE7F8D" w:rsidP="00FC502C">
            <w:pPr>
              <w:pStyle w:val="Hyperlink2"/>
              <w:rPr>
                <w:b/>
              </w:rPr>
            </w:pPr>
            <w:hyperlink w:anchor="audience" w:tooltip="Who will receive the communications? For example, potential users, existing users, UIT staff, campus IT support staff, campus IT leaders, key stakeholders. Click the heading for more information and an example." w:history="1">
              <w:r w:rsidR="00870AFD" w:rsidRPr="00DE7F8D">
                <w:rPr>
                  <w:rStyle w:val="Hyperlink"/>
                  <w:b/>
                  <w:color w:val="FFFFFF" w:themeColor="background1"/>
                  <w:u w:val="none"/>
                </w:rPr>
                <w:t>audience</w:t>
              </w:r>
            </w:hyperlink>
          </w:p>
        </w:tc>
        <w:tc>
          <w:tcPr>
            <w:tcW w:w="1341" w:type="pct"/>
            <w:tcBorders>
              <w:bottom w:val="single" w:sz="4" w:space="0" w:color="auto"/>
            </w:tcBorders>
            <w:shd w:val="clear" w:color="auto" w:fill="8C1515"/>
            <w:vAlign w:val="center"/>
          </w:tcPr>
          <w:p w14:paraId="3D1E5548" w14:textId="34F4DF1B" w:rsidR="00870AFD" w:rsidRPr="00DE7F8D" w:rsidRDefault="00924E05" w:rsidP="00FC502C">
            <w:pPr>
              <w:pStyle w:val="Hyperlink2"/>
              <w:cnfStyle w:val="100000000000" w:firstRow="1" w:lastRow="0" w:firstColumn="0" w:lastColumn="0" w:oddVBand="0" w:evenVBand="0" w:oddHBand="0" w:evenHBand="0" w:firstRowFirstColumn="0" w:firstRowLastColumn="0" w:lastRowFirstColumn="0" w:lastRowLastColumn="0"/>
              <w:rPr>
                <w:b/>
              </w:rPr>
            </w:pPr>
            <w:hyperlink w:anchor="key" w:tooltip="What are you expecting to accomplish with this particular communication? What do you want the recipient to learn or do? Click the heading for more information and an example." w:history="1">
              <w:r w:rsidR="00870AFD" w:rsidRPr="00DE7F8D">
                <w:rPr>
                  <w:rStyle w:val="Hyperlink"/>
                  <w:b/>
                  <w:color w:val="FFFFFF" w:themeColor="background1"/>
                  <w:u w:val="none"/>
                </w:rPr>
                <w:t>objective(s) &amp; key message(s)</w:t>
              </w:r>
            </w:hyperlink>
          </w:p>
        </w:tc>
        <w:tc>
          <w:tcPr>
            <w:tcW w:w="1204" w:type="pct"/>
            <w:tcBorders>
              <w:bottom w:val="single" w:sz="4" w:space="0" w:color="auto"/>
            </w:tcBorders>
            <w:shd w:val="clear" w:color="auto" w:fill="8C1515"/>
            <w:vAlign w:val="center"/>
          </w:tcPr>
          <w:p w14:paraId="7BD5E7EF" w14:textId="4C0471E9" w:rsidR="00870AFD" w:rsidRPr="00DE7F8D" w:rsidRDefault="00924E05" w:rsidP="00FC502C">
            <w:pPr>
              <w:pStyle w:val="Hyperlink2"/>
              <w:cnfStyle w:val="100000000000" w:firstRow="1" w:lastRow="0" w:firstColumn="0" w:lastColumn="0" w:oddVBand="0" w:evenVBand="0" w:oddHBand="0" w:evenHBand="0" w:firstRowFirstColumn="0" w:firstRowLastColumn="0" w:lastRowFirstColumn="0" w:lastRowLastColumn="0"/>
              <w:rPr>
                <w:b/>
              </w:rPr>
            </w:pPr>
            <w:hyperlink w:anchor="channels" w:tooltip="How will you deliver this message to the recipients? Examples include email, website announcements, Stanford Report ads, presentations, and more. Click the heading for more information and an example." w:history="1">
              <w:r w:rsidR="00870AFD" w:rsidRPr="00DE7F8D">
                <w:rPr>
                  <w:rStyle w:val="Hyperlink"/>
                  <w:b/>
                  <w:color w:val="FFFFFF" w:themeColor="background1"/>
                  <w:u w:val="none"/>
                </w:rPr>
                <w:t>comm channel(s)</w:t>
              </w:r>
            </w:hyperlink>
          </w:p>
        </w:tc>
        <w:tc>
          <w:tcPr>
            <w:tcW w:w="739" w:type="pct"/>
            <w:tcBorders>
              <w:bottom w:val="single" w:sz="4" w:space="0" w:color="auto"/>
            </w:tcBorders>
            <w:shd w:val="clear" w:color="auto" w:fill="8C1515"/>
            <w:vAlign w:val="center"/>
          </w:tcPr>
          <w:p w14:paraId="386FFFC2" w14:textId="750D7A7B" w:rsidR="00870AFD" w:rsidRPr="00DE7F8D" w:rsidRDefault="00924E05" w:rsidP="00FC502C">
            <w:pPr>
              <w:pStyle w:val="Hyperlink2"/>
              <w:cnfStyle w:val="100000000000" w:firstRow="1" w:lastRow="0" w:firstColumn="0" w:lastColumn="0" w:oddVBand="0" w:evenVBand="0" w:oddHBand="0" w:evenHBand="0" w:firstRowFirstColumn="0" w:firstRowLastColumn="0" w:lastRowFirstColumn="0" w:lastRowLastColumn="0"/>
              <w:rPr>
                <w:b/>
              </w:rPr>
            </w:pPr>
            <w:hyperlink w:anchor="delivery" w:tooltip="When will you need to deliver this message? Don't oversaturate your audiences with communications. Check with the Comm team to see if other UIT messages have a similar timeline. Click the heading for more informtion and an example." w:history="1">
              <w:r w:rsidR="00870AFD" w:rsidRPr="00DE7F8D">
                <w:rPr>
                  <w:rStyle w:val="Hyperlink"/>
                  <w:b/>
                  <w:color w:val="FFFFFF" w:themeColor="background1"/>
                  <w:u w:val="none"/>
                </w:rPr>
                <w:t>delivery timing</w:t>
              </w:r>
            </w:hyperlink>
          </w:p>
        </w:tc>
        <w:tc>
          <w:tcPr>
            <w:tcW w:w="1108" w:type="pct"/>
            <w:tcBorders>
              <w:bottom w:val="single" w:sz="4" w:space="0" w:color="auto"/>
            </w:tcBorders>
            <w:shd w:val="clear" w:color="auto" w:fill="8C1515"/>
            <w:vAlign w:val="center"/>
          </w:tcPr>
          <w:p w14:paraId="1BC20D41" w14:textId="6C71072B" w:rsidR="00C63CC3" w:rsidRPr="00DE7F8D" w:rsidRDefault="00924E05" w:rsidP="00FC502C">
            <w:pPr>
              <w:pStyle w:val="Hyperlink2"/>
              <w:cnfStyle w:val="100000000000" w:firstRow="1" w:lastRow="0" w:firstColumn="0" w:lastColumn="0" w:oddVBand="0" w:evenVBand="0" w:oddHBand="0" w:evenHBand="0" w:firstRowFirstColumn="0" w:firstRowLastColumn="0" w:lastRowFirstColumn="0" w:lastRowLastColumn="0"/>
              <w:rPr>
                <w:b/>
              </w:rPr>
            </w:pPr>
            <w:hyperlink w:anchor="roles" w:tooltip="Who is responsible for this communication? Common roles include author/creator, reviewer/editor, approver, distributor, presenter, etc. Click the heading for more information and an example." w:history="1">
              <w:r w:rsidR="00870AFD" w:rsidRPr="00DE7F8D">
                <w:rPr>
                  <w:rStyle w:val="Hyperlink"/>
                  <w:b/>
                  <w:color w:val="FFFFFF" w:themeColor="background1"/>
                  <w:u w:val="none"/>
                </w:rPr>
                <w:t>roles &amp; responsibilities</w:t>
              </w:r>
            </w:hyperlink>
          </w:p>
        </w:tc>
      </w:tr>
      <w:tr w:rsidR="00C63CC3" w:rsidRPr="00111677" w14:paraId="0EC3C284" w14:textId="77777777" w:rsidTr="00C63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tcPr>
          <w:p w14:paraId="110D8329" w14:textId="5FB536A7" w:rsidR="00870AFD" w:rsidRPr="0047097A" w:rsidRDefault="00870AFD" w:rsidP="00BA3F9D">
            <w:pPr>
              <w:rPr>
                <w:rFonts w:ascii="Verdana" w:hAnsi="Verdana"/>
                <w:b w:val="0"/>
              </w:rPr>
            </w:pPr>
          </w:p>
        </w:tc>
        <w:tc>
          <w:tcPr>
            <w:tcW w:w="1341" w:type="pct"/>
            <w:tcBorders>
              <w:top w:val="single" w:sz="4" w:space="0" w:color="auto"/>
              <w:bottom w:val="single" w:sz="4" w:space="0" w:color="auto"/>
            </w:tcBorders>
          </w:tcPr>
          <w:p w14:paraId="4E6D64A8"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204" w:type="pct"/>
            <w:tcBorders>
              <w:top w:val="single" w:sz="4" w:space="0" w:color="auto"/>
              <w:bottom w:val="single" w:sz="4" w:space="0" w:color="auto"/>
            </w:tcBorders>
          </w:tcPr>
          <w:p w14:paraId="0E85FB1A"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739" w:type="pct"/>
            <w:tcBorders>
              <w:top w:val="single" w:sz="4" w:space="0" w:color="auto"/>
              <w:bottom w:val="single" w:sz="4" w:space="0" w:color="auto"/>
            </w:tcBorders>
          </w:tcPr>
          <w:p w14:paraId="44FED376"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108" w:type="pct"/>
            <w:tcBorders>
              <w:top w:val="single" w:sz="4" w:space="0" w:color="auto"/>
              <w:bottom w:val="single" w:sz="4" w:space="0" w:color="auto"/>
              <w:right w:val="single" w:sz="4" w:space="0" w:color="auto"/>
            </w:tcBorders>
          </w:tcPr>
          <w:p w14:paraId="36E87455"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C63CC3" w:rsidRPr="00111677" w14:paraId="794CD9FA" w14:textId="77777777" w:rsidTr="00C63CC3">
        <w:tc>
          <w:tcPr>
            <w:cnfStyle w:val="001000000000" w:firstRow="0" w:lastRow="0" w:firstColumn="1" w:lastColumn="0" w:oddVBand="0" w:evenVBand="0" w:oddHBand="0" w:evenHBand="0" w:firstRowFirstColumn="0" w:firstRowLastColumn="0" w:lastRowFirstColumn="0" w:lastRowLastColumn="0"/>
            <w:tcW w:w="608" w:type="pct"/>
          </w:tcPr>
          <w:p w14:paraId="7463CD1D" w14:textId="0A66CC55" w:rsidR="00870AFD" w:rsidRPr="0047097A" w:rsidRDefault="00870AFD" w:rsidP="00BA3F9D">
            <w:pPr>
              <w:rPr>
                <w:rFonts w:ascii="Verdana" w:hAnsi="Verdana"/>
                <w:b w:val="0"/>
              </w:rPr>
            </w:pPr>
          </w:p>
        </w:tc>
        <w:tc>
          <w:tcPr>
            <w:tcW w:w="1341" w:type="pct"/>
          </w:tcPr>
          <w:p w14:paraId="33C0D1F7"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204" w:type="pct"/>
          </w:tcPr>
          <w:p w14:paraId="4AEDC0AE"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739" w:type="pct"/>
          </w:tcPr>
          <w:p w14:paraId="1E05C0AF"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108" w:type="pct"/>
          </w:tcPr>
          <w:p w14:paraId="52CF646F"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63CC3" w:rsidRPr="00111677" w14:paraId="47A2E561" w14:textId="77777777" w:rsidTr="00C63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tcPr>
          <w:p w14:paraId="5FC8309A" w14:textId="051E4FDA" w:rsidR="00870AFD" w:rsidRPr="0047097A" w:rsidRDefault="00870AFD" w:rsidP="00BA3F9D">
            <w:pPr>
              <w:rPr>
                <w:rFonts w:ascii="Verdana" w:hAnsi="Verdana"/>
                <w:b w:val="0"/>
              </w:rPr>
            </w:pPr>
          </w:p>
        </w:tc>
        <w:tc>
          <w:tcPr>
            <w:tcW w:w="1341" w:type="pct"/>
            <w:tcBorders>
              <w:top w:val="single" w:sz="4" w:space="0" w:color="auto"/>
              <w:bottom w:val="single" w:sz="4" w:space="0" w:color="auto"/>
            </w:tcBorders>
          </w:tcPr>
          <w:p w14:paraId="1DFD6009"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204" w:type="pct"/>
            <w:tcBorders>
              <w:top w:val="single" w:sz="4" w:space="0" w:color="auto"/>
              <w:bottom w:val="single" w:sz="4" w:space="0" w:color="auto"/>
            </w:tcBorders>
          </w:tcPr>
          <w:p w14:paraId="4237FD69"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739" w:type="pct"/>
            <w:tcBorders>
              <w:top w:val="single" w:sz="4" w:space="0" w:color="auto"/>
              <w:bottom w:val="single" w:sz="4" w:space="0" w:color="auto"/>
            </w:tcBorders>
          </w:tcPr>
          <w:p w14:paraId="79017E9B"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108" w:type="pct"/>
            <w:tcBorders>
              <w:top w:val="single" w:sz="4" w:space="0" w:color="auto"/>
              <w:bottom w:val="single" w:sz="4" w:space="0" w:color="auto"/>
              <w:right w:val="single" w:sz="4" w:space="0" w:color="auto"/>
            </w:tcBorders>
          </w:tcPr>
          <w:p w14:paraId="75653B5A"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C63CC3" w:rsidRPr="00111677" w14:paraId="1679FF5C" w14:textId="77777777" w:rsidTr="00C63CC3">
        <w:tc>
          <w:tcPr>
            <w:cnfStyle w:val="001000000000" w:firstRow="0" w:lastRow="0" w:firstColumn="1" w:lastColumn="0" w:oddVBand="0" w:evenVBand="0" w:oddHBand="0" w:evenHBand="0" w:firstRowFirstColumn="0" w:firstRowLastColumn="0" w:lastRowFirstColumn="0" w:lastRowLastColumn="0"/>
            <w:tcW w:w="608" w:type="pct"/>
          </w:tcPr>
          <w:p w14:paraId="07F4D768" w14:textId="0C9246B6" w:rsidR="00870AFD" w:rsidRPr="0047097A" w:rsidRDefault="00870AFD" w:rsidP="00BA3F9D">
            <w:pPr>
              <w:rPr>
                <w:rFonts w:ascii="Verdana" w:hAnsi="Verdana"/>
                <w:b w:val="0"/>
              </w:rPr>
            </w:pPr>
          </w:p>
        </w:tc>
        <w:tc>
          <w:tcPr>
            <w:tcW w:w="1341" w:type="pct"/>
          </w:tcPr>
          <w:p w14:paraId="56F86A66"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204" w:type="pct"/>
          </w:tcPr>
          <w:p w14:paraId="6AABE9BA"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739" w:type="pct"/>
          </w:tcPr>
          <w:p w14:paraId="60327184"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108" w:type="pct"/>
          </w:tcPr>
          <w:p w14:paraId="628EAC6F"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63CC3" w:rsidRPr="00111677" w14:paraId="16E903A1" w14:textId="77777777" w:rsidTr="00C63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tcPr>
          <w:p w14:paraId="3D2E647F" w14:textId="7FC3F144" w:rsidR="00870AFD" w:rsidRPr="0047097A" w:rsidRDefault="00870AFD" w:rsidP="00BA3F9D">
            <w:pPr>
              <w:rPr>
                <w:rFonts w:ascii="Verdana" w:hAnsi="Verdana"/>
                <w:b w:val="0"/>
              </w:rPr>
            </w:pPr>
          </w:p>
        </w:tc>
        <w:tc>
          <w:tcPr>
            <w:tcW w:w="1341" w:type="pct"/>
            <w:tcBorders>
              <w:top w:val="single" w:sz="4" w:space="0" w:color="auto"/>
              <w:bottom w:val="single" w:sz="4" w:space="0" w:color="auto"/>
            </w:tcBorders>
          </w:tcPr>
          <w:p w14:paraId="37D22C50"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204" w:type="pct"/>
            <w:tcBorders>
              <w:top w:val="single" w:sz="4" w:space="0" w:color="auto"/>
              <w:bottom w:val="single" w:sz="4" w:space="0" w:color="auto"/>
            </w:tcBorders>
          </w:tcPr>
          <w:p w14:paraId="71C52444"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739" w:type="pct"/>
            <w:tcBorders>
              <w:top w:val="single" w:sz="4" w:space="0" w:color="auto"/>
              <w:bottom w:val="single" w:sz="4" w:space="0" w:color="auto"/>
            </w:tcBorders>
          </w:tcPr>
          <w:p w14:paraId="330D2F54"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108" w:type="pct"/>
            <w:tcBorders>
              <w:top w:val="single" w:sz="4" w:space="0" w:color="auto"/>
              <w:bottom w:val="single" w:sz="4" w:space="0" w:color="auto"/>
              <w:right w:val="single" w:sz="4" w:space="0" w:color="auto"/>
            </w:tcBorders>
          </w:tcPr>
          <w:p w14:paraId="1902AE64"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C63CC3" w:rsidRPr="00111677" w14:paraId="1EB082EF" w14:textId="77777777" w:rsidTr="00C63CC3">
        <w:tc>
          <w:tcPr>
            <w:cnfStyle w:val="001000000000" w:firstRow="0" w:lastRow="0" w:firstColumn="1" w:lastColumn="0" w:oddVBand="0" w:evenVBand="0" w:oddHBand="0" w:evenHBand="0" w:firstRowFirstColumn="0" w:firstRowLastColumn="0" w:lastRowFirstColumn="0" w:lastRowLastColumn="0"/>
            <w:tcW w:w="608" w:type="pct"/>
          </w:tcPr>
          <w:p w14:paraId="12C0AEB8" w14:textId="6E7C949E" w:rsidR="00870AFD" w:rsidRPr="0047097A" w:rsidRDefault="00870AFD" w:rsidP="00BA3F9D">
            <w:pPr>
              <w:rPr>
                <w:rFonts w:ascii="Verdana" w:hAnsi="Verdana"/>
                <w:b w:val="0"/>
              </w:rPr>
            </w:pPr>
          </w:p>
        </w:tc>
        <w:tc>
          <w:tcPr>
            <w:tcW w:w="1341" w:type="pct"/>
          </w:tcPr>
          <w:p w14:paraId="04FB96D9"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204" w:type="pct"/>
          </w:tcPr>
          <w:p w14:paraId="429E208D"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739" w:type="pct"/>
          </w:tcPr>
          <w:p w14:paraId="4753A0FB"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108" w:type="pct"/>
          </w:tcPr>
          <w:p w14:paraId="189EC9CD"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63CC3" w:rsidRPr="00111677" w14:paraId="239873D4" w14:textId="77777777" w:rsidTr="00C63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tcPr>
          <w:p w14:paraId="6B4787A2" w14:textId="0DFF7548" w:rsidR="00870AFD" w:rsidRPr="0047097A" w:rsidRDefault="00870AFD" w:rsidP="00BA3F9D">
            <w:pPr>
              <w:rPr>
                <w:rFonts w:ascii="Verdana" w:hAnsi="Verdana"/>
                <w:b w:val="0"/>
              </w:rPr>
            </w:pPr>
          </w:p>
        </w:tc>
        <w:tc>
          <w:tcPr>
            <w:tcW w:w="1341" w:type="pct"/>
            <w:tcBorders>
              <w:top w:val="single" w:sz="4" w:space="0" w:color="auto"/>
              <w:bottom w:val="single" w:sz="4" w:space="0" w:color="auto"/>
            </w:tcBorders>
          </w:tcPr>
          <w:p w14:paraId="322B3595"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204" w:type="pct"/>
            <w:tcBorders>
              <w:top w:val="single" w:sz="4" w:space="0" w:color="auto"/>
              <w:bottom w:val="single" w:sz="4" w:space="0" w:color="auto"/>
            </w:tcBorders>
          </w:tcPr>
          <w:p w14:paraId="035C014A"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739" w:type="pct"/>
            <w:tcBorders>
              <w:top w:val="single" w:sz="4" w:space="0" w:color="auto"/>
              <w:bottom w:val="single" w:sz="4" w:space="0" w:color="auto"/>
            </w:tcBorders>
          </w:tcPr>
          <w:p w14:paraId="7BAA22B6"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108" w:type="pct"/>
            <w:tcBorders>
              <w:top w:val="single" w:sz="4" w:space="0" w:color="auto"/>
              <w:bottom w:val="single" w:sz="4" w:space="0" w:color="auto"/>
              <w:right w:val="single" w:sz="4" w:space="0" w:color="auto"/>
            </w:tcBorders>
          </w:tcPr>
          <w:p w14:paraId="0212BAE4"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r>
      <w:tr w:rsidR="00C63CC3" w:rsidRPr="00111677" w14:paraId="3972A182" w14:textId="77777777" w:rsidTr="00C63CC3">
        <w:tc>
          <w:tcPr>
            <w:cnfStyle w:val="001000000000" w:firstRow="0" w:lastRow="0" w:firstColumn="1" w:lastColumn="0" w:oddVBand="0" w:evenVBand="0" w:oddHBand="0" w:evenHBand="0" w:firstRowFirstColumn="0" w:firstRowLastColumn="0" w:lastRowFirstColumn="0" w:lastRowLastColumn="0"/>
            <w:tcW w:w="608" w:type="pct"/>
          </w:tcPr>
          <w:p w14:paraId="714C8F7C" w14:textId="5303E971" w:rsidR="00870AFD" w:rsidRPr="0047097A" w:rsidRDefault="00870AFD" w:rsidP="00BA3F9D">
            <w:pPr>
              <w:rPr>
                <w:rFonts w:ascii="Verdana" w:hAnsi="Verdana"/>
                <w:b w:val="0"/>
              </w:rPr>
            </w:pPr>
          </w:p>
        </w:tc>
        <w:tc>
          <w:tcPr>
            <w:tcW w:w="1341" w:type="pct"/>
          </w:tcPr>
          <w:p w14:paraId="21298C26"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204" w:type="pct"/>
          </w:tcPr>
          <w:p w14:paraId="5718294F"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739" w:type="pct"/>
          </w:tcPr>
          <w:p w14:paraId="54F59949"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c>
          <w:tcPr>
            <w:tcW w:w="1108" w:type="pct"/>
          </w:tcPr>
          <w:p w14:paraId="27C486C3" w14:textId="77777777" w:rsidR="00870AFD" w:rsidRPr="0047097A" w:rsidRDefault="00870AFD" w:rsidP="00BA3F9D">
            <w:pPr>
              <w:cnfStyle w:val="000000000000" w:firstRow="0" w:lastRow="0" w:firstColumn="0" w:lastColumn="0" w:oddVBand="0" w:evenVBand="0" w:oddHBand="0" w:evenHBand="0" w:firstRowFirstColumn="0" w:firstRowLastColumn="0" w:lastRowFirstColumn="0" w:lastRowLastColumn="0"/>
              <w:rPr>
                <w:rFonts w:ascii="Verdana" w:hAnsi="Verdana"/>
              </w:rPr>
            </w:pPr>
          </w:p>
        </w:tc>
      </w:tr>
      <w:tr w:rsidR="00C63CC3" w:rsidRPr="00111677" w14:paraId="01B8C368" w14:textId="77777777" w:rsidTr="00C63CC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tcPr>
          <w:p w14:paraId="21B798DE" w14:textId="4B87D5D1" w:rsidR="00870AFD" w:rsidRPr="0047097A" w:rsidRDefault="00870AFD" w:rsidP="00BA3F9D">
            <w:pPr>
              <w:rPr>
                <w:rFonts w:ascii="Verdana" w:hAnsi="Verdana"/>
                <w:b w:val="0"/>
              </w:rPr>
            </w:pPr>
          </w:p>
        </w:tc>
        <w:tc>
          <w:tcPr>
            <w:tcW w:w="1341" w:type="pct"/>
            <w:tcBorders>
              <w:top w:val="single" w:sz="4" w:space="0" w:color="auto"/>
              <w:bottom w:val="single" w:sz="4" w:space="0" w:color="auto"/>
            </w:tcBorders>
          </w:tcPr>
          <w:p w14:paraId="1B703406"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204" w:type="pct"/>
            <w:tcBorders>
              <w:top w:val="single" w:sz="4" w:space="0" w:color="auto"/>
              <w:bottom w:val="single" w:sz="4" w:space="0" w:color="auto"/>
            </w:tcBorders>
          </w:tcPr>
          <w:p w14:paraId="229F7851"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739" w:type="pct"/>
            <w:tcBorders>
              <w:top w:val="single" w:sz="4" w:space="0" w:color="auto"/>
              <w:bottom w:val="single" w:sz="4" w:space="0" w:color="auto"/>
            </w:tcBorders>
          </w:tcPr>
          <w:p w14:paraId="5AD776C5"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c>
          <w:tcPr>
            <w:tcW w:w="1108" w:type="pct"/>
            <w:tcBorders>
              <w:top w:val="single" w:sz="4" w:space="0" w:color="auto"/>
              <w:bottom w:val="single" w:sz="4" w:space="0" w:color="auto"/>
              <w:right w:val="single" w:sz="4" w:space="0" w:color="auto"/>
            </w:tcBorders>
          </w:tcPr>
          <w:p w14:paraId="321599C4" w14:textId="77777777" w:rsidR="00870AFD" w:rsidRPr="0047097A" w:rsidRDefault="00870AFD" w:rsidP="00BA3F9D">
            <w:pPr>
              <w:cnfStyle w:val="000000100000" w:firstRow="0" w:lastRow="0" w:firstColumn="0" w:lastColumn="0" w:oddVBand="0" w:evenVBand="0" w:oddHBand="1" w:evenHBand="0" w:firstRowFirstColumn="0" w:firstRowLastColumn="0" w:lastRowFirstColumn="0" w:lastRowLastColumn="0"/>
              <w:rPr>
                <w:rFonts w:ascii="Verdana" w:hAnsi="Verdana"/>
              </w:rPr>
            </w:pPr>
          </w:p>
        </w:tc>
      </w:tr>
    </w:tbl>
    <w:p w14:paraId="005B4A3D" w14:textId="77777777" w:rsidR="00D14796" w:rsidRDefault="00D14796" w:rsidP="00BA3F9D">
      <w:pPr>
        <w:rPr>
          <w:rFonts w:ascii="Verdana" w:hAnsi="Verdana"/>
          <w:bCs/>
        </w:rPr>
        <w:sectPr w:rsidR="00D14796" w:rsidSect="00EE6150">
          <w:footerReference w:type="first" r:id="rId16"/>
          <w:pgSz w:w="15840" w:h="12240" w:orient="landscape"/>
          <w:pgMar w:top="720" w:right="720" w:bottom="720" w:left="720" w:header="720" w:footer="720" w:gutter="0"/>
          <w:pgNumType w:start="1"/>
          <w:cols w:space="720"/>
          <w:titlePg/>
          <w:docGrid w:linePitch="360"/>
        </w:sectPr>
      </w:pPr>
    </w:p>
    <w:p w14:paraId="5B811A91" w14:textId="77777777" w:rsidR="00D14796" w:rsidRDefault="00D14796" w:rsidP="00D14796">
      <w:pPr>
        <w:spacing w:after="120" w:line="240" w:lineRule="auto"/>
        <w:rPr>
          <w:rFonts w:ascii="Verdana" w:hAnsi="Verdana"/>
          <w:b/>
          <w:bCs/>
          <w:smallCaps/>
          <w:color w:val="A4001D" w:themeColor="text2"/>
          <w:sz w:val="28"/>
          <w:szCs w:val="28"/>
        </w:rPr>
      </w:pPr>
    </w:p>
    <w:p w14:paraId="4E650CCE" w14:textId="12A27E22" w:rsidR="00D14796" w:rsidRPr="00634FA6" w:rsidRDefault="00D14796" w:rsidP="00D14796">
      <w:pPr>
        <w:spacing w:after="120" w:line="240" w:lineRule="auto"/>
        <w:rPr>
          <w:rFonts w:ascii="Verdana" w:hAnsi="Verdana"/>
          <w:b/>
          <w:bCs/>
          <w:smallCaps/>
          <w:color w:val="A4001D" w:themeColor="text2"/>
          <w:sz w:val="28"/>
          <w:szCs w:val="28"/>
        </w:rPr>
      </w:pPr>
      <w:r w:rsidRPr="00634FA6">
        <w:rPr>
          <w:rFonts w:ascii="Verdana" w:hAnsi="Verdana"/>
          <w:b/>
          <w:bCs/>
          <w:smallCaps/>
          <w:color w:val="A4001D" w:themeColor="text2"/>
          <w:sz w:val="28"/>
          <w:szCs w:val="28"/>
        </w:rPr>
        <w:t>co</w:t>
      </w:r>
      <w:r>
        <w:rPr>
          <w:rFonts w:ascii="Verdana" w:hAnsi="Verdana"/>
          <w:b/>
          <w:bCs/>
          <w:smallCaps/>
          <w:color w:val="A4001D" w:themeColor="text2"/>
          <w:sz w:val="28"/>
          <w:szCs w:val="28"/>
        </w:rPr>
        <w:t>ntact</w:t>
      </w:r>
    </w:p>
    <w:p w14:paraId="15A90D69" w14:textId="5008C47F" w:rsidR="00D14796" w:rsidRPr="00634FA6" w:rsidRDefault="00D14796" w:rsidP="00D14796">
      <w:pPr>
        <w:ind w:left="180"/>
        <w:rPr>
          <w:rFonts w:ascii="Verdana" w:hAnsi="Verdana"/>
          <w:i/>
        </w:rPr>
      </w:pPr>
      <w:r w:rsidRPr="00F471EF">
        <w:rPr>
          <w:rFonts w:ascii="Verdana" w:hAnsi="Verdana"/>
        </w:rPr>
        <w:t>For more information about this Communications Plan, contact</w:t>
      </w:r>
      <w:r>
        <w:rPr>
          <w:rFonts w:ascii="Verdana" w:hAnsi="Verdana"/>
          <w:i/>
        </w:rPr>
        <w:t xml:space="preserve"> &lt;name</w:t>
      </w:r>
      <w:r w:rsidR="00F471EF">
        <w:rPr>
          <w:rFonts w:ascii="Verdana" w:hAnsi="Verdana"/>
          <w:i/>
        </w:rPr>
        <w:t>&gt;, &lt;title&gt;, &lt;email&gt;</w:t>
      </w:r>
    </w:p>
    <w:p w14:paraId="11742F11" w14:textId="77777777" w:rsidR="00D14796" w:rsidRPr="0047097A" w:rsidRDefault="00D14796" w:rsidP="00BA3F9D">
      <w:pPr>
        <w:rPr>
          <w:rFonts w:ascii="Verdana" w:hAnsi="Verdana"/>
          <w:b/>
        </w:rPr>
      </w:pPr>
    </w:p>
    <w:p w14:paraId="313E6250" w14:textId="77777777" w:rsidR="00D14796" w:rsidRPr="0047097A" w:rsidRDefault="00D14796" w:rsidP="00BA3F9D">
      <w:pPr>
        <w:rPr>
          <w:rFonts w:ascii="Verdana" w:hAnsi="Verdana"/>
        </w:rPr>
      </w:pPr>
    </w:p>
    <w:p w14:paraId="7E4298DD" w14:textId="77777777" w:rsidR="00014D57" w:rsidRDefault="00014D57" w:rsidP="0031773B">
      <w:pPr>
        <w:pStyle w:val="SUHR-Heading"/>
        <w:sectPr w:rsidR="00014D57" w:rsidSect="00D14796">
          <w:type w:val="continuous"/>
          <w:pgSz w:w="15840" w:h="12240" w:orient="landscape"/>
          <w:pgMar w:top="720" w:right="720" w:bottom="720" w:left="720" w:header="720" w:footer="720" w:gutter="0"/>
          <w:pgNumType w:start="1"/>
          <w:cols w:space="720"/>
          <w:titlePg/>
          <w:docGrid w:linePitch="360"/>
        </w:sectPr>
      </w:pPr>
    </w:p>
    <w:p w14:paraId="5B9E853B" w14:textId="77777777" w:rsidR="00AE26FA" w:rsidRPr="00BE441A" w:rsidRDefault="00F82FDD" w:rsidP="00BE441A">
      <w:pPr>
        <w:spacing w:after="0"/>
        <w:ind w:right="547"/>
        <w:jc w:val="right"/>
        <w:rPr>
          <w:rFonts w:ascii="Verdana" w:hAnsi="Verdana"/>
          <w:color w:val="A4001D" w:themeColor="text2"/>
          <w:sz w:val="36"/>
          <w:szCs w:val="36"/>
        </w:rPr>
      </w:pPr>
      <w:r>
        <w:rPr>
          <w:rFonts w:ascii="Times New Roman" w:hAnsi="Times New Roman"/>
        </w:rPr>
        <w:lastRenderedPageBreak/>
        <w:t xml:space="preserve"> </w:t>
      </w:r>
      <w:r w:rsidR="00AE26FA" w:rsidRPr="00BE441A">
        <w:rPr>
          <w:rFonts w:ascii="Verdana" w:hAnsi="Verdana"/>
          <w:color w:val="A4001D" w:themeColor="text2"/>
          <w:sz w:val="36"/>
          <w:szCs w:val="36"/>
        </w:rPr>
        <w:t xml:space="preserve">Your Guide to </w:t>
      </w:r>
    </w:p>
    <w:p w14:paraId="225C70CB" w14:textId="39C6E837" w:rsidR="00F82FDD" w:rsidRPr="00C62E26" w:rsidRDefault="00AE26FA" w:rsidP="00BE441A">
      <w:pPr>
        <w:spacing w:after="0"/>
        <w:ind w:right="547"/>
        <w:jc w:val="right"/>
        <w:rPr>
          <w:sz w:val="28"/>
          <w:szCs w:val="28"/>
        </w:rPr>
      </w:pPr>
      <w:r w:rsidRPr="00BE441A">
        <w:rPr>
          <w:rFonts w:ascii="Verdana" w:hAnsi="Verdana"/>
          <w:color w:val="A4001D" w:themeColor="text2"/>
          <w:sz w:val="36"/>
          <w:szCs w:val="36"/>
        </w:rPr>
        <w:t>Completing a Communications Plan</w:t>
      </w:r>
    </w:p>
    <w:p w14:paraId="278DEC74" w14:textId="77777777" w:rsidR="00324447" w:rsidRDefault="00324447" w:rsidP="00324447">
      <w:pPr>
        <w:spacing w:line="240" w:lineRule="auto"/>
        <w:ind w:right="547"/>
        <w:rPr>
          <w:rFonts w:ascii="Verdana" w:eastAsiaTheme="majorEastAsia" w:hAnsi="Verdana" w:cs="Arial"/>
          <w:smallCaps/>
          <w:color w:val="A4001D" w:themeColor="text2"/>
          <w:sz w:val="28"/>
          <w:szCs w:val="28"/>
        </w:rPr>
      </w:pPr>
    </w:p>
    <w:p w14:paraId="2596024A" w14:textId="22618111" w:rsidR="003F1C11" w:rsidRDefault="00991E36" w:rsidP="00324447">
      <w:pPr>
        <w:spacing w:line="240" w:lineRule="auto"/>
        <w:ind w:right="547"/>
        <w:rPr>
          <w:rFonts w:ascii="Verdana" w:hAnsi="Verdana"/>
        </w:rPr>
      </w:pPr>
      <w:r>
        <w:rPr>
          <w:rFonts w:ascii="Verdana" w:hAnsi="Verdana"/>
        </w:rPr>
        <w:t>Following are basic instructions</w:t>
      </w:r>
      <w:r w:rsidR="00324447">
        <w:rPr>
          <w:rFonts w:ascii="Verdana" w:hAnsi="Verdana"/>
        </w:rPr>
        <w:t xml:space="preserve">, </w:t>
      </w:r>
      <w:r>
        <w:rPr>
          <w:rFonts w:ascii="Verdana" w:hAnsi="Verdana"/>
        </w:rPr>
        <w:t>considerations</w:t>
      </w:r>
      <w:r w:rsidR="00324447">
        <w:rPr>
          <w:rFonts w:ascii="Verdana" w:hAnsi="Verdana"/>
        </w:rPr>
        <w:t>,</w:t>
      </w:r>
      <w:r>
        <w:rPr>
          <w:rFonts w:ascii="Verdana" w:hAnsi="Verdana"/>
        </w:rPr>
        <w:t xml:space="preserve"> and examples you may find helpful</w:t>
      </w:r>
      <w:r w:rsidR="00324447">
        <w:rPr>
          <w:rFonts w:ascii="Verdana" w:hAnsi="Verdana"/>
        </w:rPr>
        <w:t xml:space="preserve"> when completing a Communications Plan</w:t>
      </w:r>
      <w:r>
        <w:rPr>
          <w:rFonts w:ascii="Verdana" w:hAnsi="Verdana"/>
        </w:rPr>
        <w:t xml:space="preserve">. </w:t>
      </w:r>
    </w:p>
    <w:p w14:paraId="1E6ADE05" w14:textId="23206C06" w:rsidR="0006091D" w:rsidRDefault="00E849CE" w:rsidP="00607A8E">
      <w:pPr>
        <w:tabs>
          <w:tab w:val="right" w:pos="2250"/>
          <w:tab w:val="left" w:pos="2520"/>
        </w:tabs>
        <w:spacing w:line="240" w:lineRule="auto"/>
        <w:ind w:left="2520" w:right="547" w:hanging="2520"/>
        <w:rPr>
          <w:rFonts w:ascii="Verdana" w:hAnsi="Verdana"/>
          <w:b/>
          <w:smallCaps/>
          <w:color w:val="800000"/>
        </w:rPr>
      </w:pPr>
      <w:r>
        <w:rPr>
          <w:rFonts w:ascii="Verdana" w:hAnsi="Verdana"/>
          <w:b/>
          <w:smallCaps/>
          <w:color w:val="800000"/>
        </w:rPr>
        <w:tab/>
      </w:r>
      <w:bookmarkStart w:id="1" w:name="title"/>
      <w:r w:rsidRPr="00E849CE">
        <w:rPr>
          <w:rFonts w:ascii="Verdana" w:hAnsi="Verdana"/>
          <w:b/>
          <w:smallCaps/>
          <w:color w:val="800000"/>
        </w:rPr>
        <w:t>title</w:t>
      </w:r>
      <w:bookmarkEnd w:id="1"/>
      <w:r w:rsidRPr="00E849CE">
        <w:rPr>
          <w:rFonts w:ascii="Verdana" w:hAnsi="Verdana"/>
          <w:b/>
          <w:smallCaps/>
          <w:color w:val="800000"/>
        </w:rPr>
        <w:t>:</w:t>
      </w:r>
      <w:r w:rsidR="0006091D">
        <w:rPr>
          <w:rFonts w:ascii="Verdana" w:hAnsi="Verdana"/>
          <w:b/>
          <w:smallCaps/>
          <w:color w:val="800000"/>
        </w:rPr>
        <w:tab/>
      </w:r>
      <w:r w:rsidR="00543730" w:rsidRPr="0006091D">
        <w:rPr>
          <w:rFonts w:ascii="Verdana" w:hAnsi="Verdana"/>
        </w:rPr>
        <w:t>Select “Name of related service or project” and change it to the name associated with your event or activity.</w:t>
      </w:r>
    </w:p>
    <w:p w14:paraId="7EEE5FE9" w14:textId="59AED4A4" w:rsidR="00543730" w:rsidRDefault="0006091D" w:rsidP="00607A8E">
      <w:pPr>
        <w:tabs>
          <w:tab w:val="right" w:pos="2250"/>
          <w:tab w:val="left" w:pos="2520"/>
        </w:tabs>
        <w:spacing w:line="240" w:lineRule="auto"/>
        <w:ind w:left="2520" w:right="547" w:hanging="2520"/>
        <w:rPr>
          <w:rFonts w:ascii="Verdana" w:hAnsi="Verdana"/>
        </w:rPr>
      </w:pPr>
      <w:r>
        <w:rPr>
          <w:rFonts w:ascii="Verdana" w:hAnsi="Verdana"/>
          <w:b/>
          <w:smallCaps/>
          <w:color w:val="800000"/>
        </w:rPr>
        <w:tab/>
      </w:r>
      <w:r w:rsidRPr="0006091D">
        <w:rPr>
          <w:rFonts w:ascii="Verdana" w:hAnsi="Verdana"/>
          <w:i/>
          <w:iCs/>
          <w:smallCaps/>
        </w:rPr>
        <w:t>e</w:t>
      </w:r>
      <w:r w:rsidR="00543730" w:rsidRPr="0006091D">
        <w:rPr>
          <w:rFonts w:ascii="Verdana" w:hAnsi="Verdana"/>
          <w:i/>
          <w:iCs/>
          <w:smallCaps/>
        </w:rPr>
        <w:t>xample:</w:t>
      </w:r>
      <w:r>
        <w:rPr>
          <w:rFonts w:ascii="Verdana" w:hAnsi="Verdana"/>
        </w:rPr>
        <w:tab/>
      </w:r>
      <w:r w:rsidR="001B18D2" w:rsidRPr="00A608E8">
        <w:rPr>
          <w:rFonts w:ascii="Verdana" w:hAnsi="Verdana"/>
          <w:color w:val="595959" w:themeColor="text1" w:themeTint="A6"/>
        </w:rPr>
        <w:t xml:space="preserve">Transitioning Stanford IM to </w:t>
      </w:r>
      <w:r w:rsidR="00324447" w:rsidRPr="00A608E8">
        <w:rPr>
          <w:rFonts w:ascii="Verdana" w:hAnsi="Verdana"/>
          <w:color w:val="595959" w:themeColor="text1" w:themeTint="A6"/>
        </w:rPr>
        <w:t xml:space="preserve">Cisco </w:t>
      </w:r>
      <w:r w:rsidRPr="00A608E8">
        <w:rPr>
          <w:rFonts w:ascii="Verdana" w:hAnsi="Verdana"/>
          <w:color w:val="595959" w:themeColor="text1" w:themeTint="A6"/>
        </w:rPr>
        <w:t>Jabber</w:t>
      </w:r>
    </w:p>
    <w:p w14:paraId="0E662387" w14:textId="77777777" w:rsidR="0006091D" w:rsidRDefault="0006091D" w:rsidP="00607A8E">
      <w:pPr>
        <w:tabs>
          <w:tab w:val="right" w:pos="2250"/>
          <w:tab w:val="left" w:pos="2520"/>
        </w:tabs>
        <w:spacing w:line="240" w:lineRule="auto"/>
        <w:ind w:left="2520" w:right="547" w:hanging="2520"/>
        <w:rPr>
          <w:rFonts w:ascii="Verdana" w:hAnsi="Verdana"/>
        </w:rPr>
      </w:pPr>
    </w:p>
    <w:p w14:paraId="1DCEC52F" w14:textId="77BB0068" w:rsidR="000A6994" w:rsidRDefault="0006091D" w:rsidP="00607A8E">
      <w:pPr>
        <w:tabs>
          <w:tab w:val="right" w:pos="2250"/>
          <w:tab w:val="left" w:pos="2520"/>
        </w:tabs>
        <w:spacing w:line="240" w:lineRule="auto"/>
        <w:ind w:left="2520" w:right="547" w:hanging="2520"/>
        <w:rPr>
          <w:rFonts w:ascii="Verdana" w:hAnsi="Verdana"/>
        </w:rPr>
      </w:pPr>
      <w:r>
        <w:rPr>
          <w:rFonts w:ascii="Verdana" w:hAnsi="Verdana"/>
          <w:b/>
          <w:smallCaps/>
          <w:color w:val="800000"/>
        </w:rPr>
        <w:tab/>
      </w:r>
      <w:bookmarkStart w:id="2" w:name="footer"/>
      <w:r>
        <w:rPr>
          <w:rFonts w:ascii="Verdana" w:hAnsi="Verdana"/>
          <w:b/>
          <w:smallCaps/>
          <w:color w:val="800000"/>
        </w:rPr>
        <w:t>footer</w:t>
      </w:r>
      <w:bookmarkEnd w:id="2"/>
      <w:r w:rsidRPr="00E849CE">
        <w:rPr>
          <w:rFonts w:ascii="Verdana" w:hAnsi="Verdana"/>
          <w:b/>
          <w:smallCaps/>
          <w:color w:val="800000"/>
        </w:rPr>
        <w:t>:</w:t>
      </w:r>
      <w:r>
        <w:rPr>
          <w:rFonts w:ascii="Verdana" w:hAnsi="Verdana"/>
          <w:b/>
          <w:smallCaps/>
          <w:color w:val="800000"/>
        </w:rPr>
        <w:tab/>
      </w:r>
      <w:r w:rsidR="00000C3F">
        <w:rPr>
          <w:rFonts w:ascii="Verdana" w:hAnsi="Verdana"/>
        </w:rPr>
        <w:t>Change the footer.</w:t>
      </w:r>
      <w:r w:rsidR="000A6994" w:rsidRPr="00543730">
        <w:rPr>
          <w:rFonts w:ascii="Verdana" w:hAnsi="Verdana"/>
        </w:rPr>
        <w:t xml:space="preserve"> </w:t>
      </w:r>
      <w:r w:rsidR="00000C3F">
        <w:rPr>
          <w:rFonts w:ascii="Verdana" w:hAnsi="Verdana"/>
        </w:rPr>
        <w:t xml:space="preserve">Open the footer and change it to reflect the </w:t>
      </w:r>
      <w:r>
        <w:rPr>
          <w:rFonts w:ascii="Verdana" w:hAnsi="Verdana"/>
        </w:rPr>
        <w:t>current revision date and the plan title</w:t>
      </w:r>
      <w:r w:rsidR="00000C3F">
        <w:rPr>
          <w:rFonts w:ascii="Verdana" w:hAnsi="Verdana"/>
        </w:rPr>
        <w:t>.</w:t>
      </w:r>
    </w:p>
    <w:p w14:paraId="509CC351" w14:textId="06411F8D" w:rsidR="00870AFD" w:rsidRDefault="0006091D" w:rsidP="00170E54">
      <w:pPr>
        <w:tabs>
          <w:tab w:val="right" w:pos="2250"/>
          <w:tab w:val="left" w:pos="2520"/>
          <w:tab w:val="center" w:pos="6210"/>
          <w:tab w:val="right" w:pos="10800"/>
        </w:tabs>
        <w:spacing w:line="240" w:lineRule="auto"/>
        <w:ind w:left="2520" w:right="547" w:hanging="2520"/>
        <w:rPr>
          <w:rFonts w:ascii="Verdana" w:hAnsi="Verdana"/>
          <w:color w:val="808080" w:themeColor="background1" w:themeShade="80"/>
          <w:sz w:val="18"/>
          <w:szCs w:val="18"/>
        </w:rPr>
      </w:pPr>
      <w:r>
        <w:rPr>
          <w:rFonts w:ascii="Verdana" w:hAnsi="Verdana"/>
          <w:b/>
          <w:smallCaps/>
          <w:color w:val="800000"/>
        </w:rPr>
        <w:tab/>
      </w:r>
      <w:r w:rsidRPr="0006091D">
        <w:rPr>
          <w:rFonts w:ascii="Verdana" w:hAnsi="Verdana"/>
          <w:i/>
          <w:iCs/>
          <w:smallCaps/>
        </w:rPr>
        <w:t>example:</w:t>
      </w:r>
      <w:r>
        <w:rPr>
          <w:rFonts w:ascii="Verdana" w:hAnsi="Verdana"/>
        </w:rPr>
        <w:tab/>
      </w:r>
      <w:r w:rsidR="00AC3957" w:rsidRPr="00A608E8">
        <w:rPr>
          <w:rFonts w:ascii="Verdana" w:hAnsi="Verdana"/>
          <w:color w:val="595959" w:themeColor="text1" w:themeTint="A6"/>
          <w:sz w:val="18"/>
          <w:szCs w:val="18"/>
        </w:rPr>
        <w:t>April 2, 2016</w:t>
      </w:r>
      <w:r w:rsidR="00AC3957" w:rsidRPr="00A608E8">
        <w:rPr>
          <w:rFonts w:ascii="Verdana" w:hAnsi="Verdana"/>
          <w:color w:val="595959" w:themeColor="text1" w:themeTint="A6"/>
          <w:sz w:val="18"/>
          <w:szCs w:val="18"/>
        </w:rPr>
        <w:tab/>
      </w:r>
      <w:r w:rsidRPr="00A608E8">
        <w:rPr>
          <w:rFonts w:ascii="Verdana" w:hAnsi="Verdana"/>
          <w:color w:val="595959" w:themeColor="text1" w:themeTint="A6"/>
          <w:sz w:val="18"/>
          <w:szCs w:val="18"/>
        </w:rPr>
        <w:t>Transition Stanford IM to Cisco Jabber</w:t>
      </w:r>
      <w:r w:rsidR="00AC3957" w:rsidRPr="00A608E8">
        <w:rPr>
          <w:rFonts w:ascii="Verdana" w:hAnsi="Verdana"/>
          <w:color w:val="595959" w:themeColor="text1" w:themeTint="A6"/>
          <w:sz w:val="18"/>
          <w:szCs w:val="18"/>
        </w:rPr>
        <w:tab/>
        <w:t>&lt;auto page number&gt;</w:t>
      </w:r>
      <w:bookmarkStart w:id="3" w:name="purpose"/>
      <w:bookmarkEnd w:id="3"/>
    </w:p>
    <w:p w14:paraId="66AC1D42" w14:textId="77777777" w:rsidR="0006091D" w:rsidRDefault="0006091D" w:rsidP="00607A8E">
      <w:pPr>
        <w:tabs>
          <w:tab w:val="right" w:pos="2250"/>
          <w:tab w:val="left" w:pos="2520"/>
          <w:tab w:val="center" w:pos="5940"/>
          <w:tab w:val="right" w:pos="10800"/>
        </w:tabs>
        <w:spacing w:line="240" w:lineRule="auto"/>
        <w:ind w:left="2520" w:right="547" w:hanging="2520"/>
        <w:rPr>
          <w:rFonts w:ascii="Verdana" w:hAnsi="Verdana"/>
          <w:color w:val="808080" w:themeColor="background1" w:themeShade="80"/>
          <w:sz w:val="18"/>
          <w:szCs w:val="18"/>
        </w:rPr>
      </w:pPr>
    </w:p>
    <w:p w14:paraId="0F7BB54E" w14:textId="2DDCF0DB" w:rsidR="008A0D57" w:rsidRDefault="0006091D" w:rsidP="00607A8E">
      <w:pPr>
        <w:tabs>
          <w:tab w:val="right" w:pos="2250"/>
          <w:tab w:val="left" w:pos="2520"/>
        </w:tabs>
        <w:spacing w:line="240" w:lineRule="auto"/>
        <w:ind w:left="2520" w:right="547" w:hanging="2520"/>
        <w:rPr>
          <w:rFonts w:ascii="Verdana" w:hAnsi="Verdana" w:cs="Arial"/>
        </w:rPr>
      </w:pPr>
      <w:r>
        <w:rPr>
          <w:rFonts w:ascii="Verdana" w:hAnsi="Verdana"/>
          <w:b/>
          <w:smallCaps/>
          <w:color w:val="800000"/>
        </w:rPr>
        <w:tab/>
        <w:t>purpose</w:t>
      </w:r>
      <w:r w:rsidRPr="00E849CE">
        <w:rPr>
          <w:rFonts w:ascii="Verdana" w:hAnsi="Verdana"/>
          <w:b/>
          <w:smallCaps/>
          <w:color w:val="800000"/>
        </w:rPr>
        <w:t>:</w:t>
      </w:r>
      <w:r>
        <w:rPr>
          <w:rFonts w:ascii="Verdana" w:hAnsi="Verdana"/>
          <w:b/>
          <w:smallCaps/>
          <w:color w:val="800000"/>
        </w:rPr>
        <w:tab/>
      </w:r>
      <w:r w:rsidR="008A0D57" w:rsidRPr="00870AFD">
        <w:rPr>
          <w:rFonts w:ascii="Verdana" w:hAnsi="Verdana" w:cs="Arial"/>
        </w:rPr>
        <w:t>Describe why a communication plan is needed. What’s the catalyst for the communications? What has or will be changing? What’s different? What’s coming up ahead?</w:t>
      </w:r>
    </w:p>
    <w:p w14:paraId="6ADFEB54" w14:textId="1E84233B" w:rsidR="00A608E8" w:rsidRPr="00A608E8" w:rsidRDefault="0006091D" w:rsidP="00607A8E">
      <w:pPr>
        <w:tabs>
          <w:tab w:val="right" w:pos="2250"/>
          <w:tab w:val="left" w:pos="2520"/>
        </w:tabs>
        <w:spacing w:line="240" w:lineRule="auto"/>
        <w:ind w:left="2520" w:right="547" w:hanging="2520"/>
        <w:rPr>
          <w:rFonts w:ascii="Verdana" w:hAnsi="Verdana"/>
          <w:color w:val="595959" w:themeColor="text1" w:themeTint="A6"/>
        </w:rPr>
      </w:pPr>
      <w:r>
        <w:rPr>
          <w:rFonts w:ascii="Verdana" w:hAnsi="Verdana"/>
          <w:b/>
          <w:smallCaps/>
          <w:color w:val="800000"/>
        </w:rPr>
        <w:tab/>
      </w:r>
      <w:r w:rsidRPr="0006091D">
        <w:rPr>
          <w:rFonts w:ascii="Verdana" w:hAnsi="Verdana"/>
          <w:i/>
          <w:iCs/>
          <w:smallCaps/>
        </w:rPr>
        <w:t>example:</w:t>
      </w:r>
      <w:r>
        <w:rPr>
          <w:rFonts w:ascii="Verdana" w:hAnsi="Verdana"/>
        </w:rPr>
        <w:tab/>
      </w:r>
      <w:r w:rsidR="001B18D2" w:rsidRPr="00A608E8">
        <w:rPr>
          <w:rFonts w:ascii="Verdana" w:hAnsi="Verdana"/>
          <w:color w:val="595959" w:themeColor="text1" w:themeTint="A6"/>
        </w:rPr>
        <w:t>University IT is transitioning the current Stanford IM services from its current OpenFire technology to the Cisco Jabber technology. Current users will experience some minor changes to the way they authenticate when using supported applications such as Adium and Pidgin. Those users will have the choice to continue to use those applications or transition to the Cisco Jabber application.</w:t>
      </w:r>
      <w:r w:rsidR="002438F8">
        <w:rPr>
          <w:rFonts w:ascii="Verdana" w:hAnsi="Verdana"/>
          <w:color w:val="595959" w:themeColor="text1" w:themeTint="A6"/>
        </w:rPr>
        <w:t xml:space="preserve"> </w:t>
      </w:r>
    </w:p>
    <w:p w14:paraId="5D5A2867" w14:textId="77777777" w:rsidR="00A608E8" w:rsidRPr="00A608E8" w:rsidRDefault="00A608E8" w:rsidP="00607A8E">
      <w:pPr>
        <w:tabs>
          <w:tab w:val="right" w:pos="2250"/>
          <w:tab w:val="left" w:pos="2520"/>
        </w:tabs>
        <w:spacing w:line="240" w:lineRule="auto"/>
        <w:ind w:left="2520" w:right="547" w:hanging="2520"/>
        <w:rPr>
          <w:rFonts w:ascii="Verdana" w:hAnsi="Verdana"/>
          <w:color w:val="595959" w:themeColor="text1" w:themeTint="A6"/>
        </w:rPr>
      </w:pPr>
      <w:r w:rsidRPr="00A608E8">
        <w:rPr>
          <w:rFonts w:ascii="Verdana" w:hAnsi="Verdana"/>
          <w:i/>
          <w:iCs/>
          <w:smallCaps/>
          <w:color w:val="595959" w:themeColor="text1" w:themeTint="A6"/>
        </w:rPr>
        <w:tab/>
      </w:r>
      <w:r w:rsidRPr="00A608E8">
        <w:rPr>
          <w:rFonts w:ascii="Verdana" w:hAnsi="Verdana"/>
          <w:i/>
          <w:iCs/>
          <w:smallCaps/>
          <w:color w:val="595959" w:themeColor="text1" w:themeTint="A6"/>
        </w:rPr>
        <w:tab/>
      </w:r>
      <w:r w:rsidR="001B18D2" w:rsidRPr="00A608E8">
        <w:rPr>
          <w:rFonts w:ascii="Verdana" w:hAnsi="Verdana"/>
          <w:color w:val="595959" w:themeColor="text1" w:themeTint="A6"/>
        </w:rPr>
        <w:t>Additionally, the Jabber platform provides a number of new integrations with</w:t>
      </w:r>
      <w:r w:rsidR="00E41E97" w:rsidRPr="00A608E8">
        <w:rPr>
          <w:rFonts w:ascii="Verdana" w:hAnsi="Verdana"/>
          <w:color w:val="595959" w:themeColor="text1" w:themeTint="A6"/>
        </w:rPr>
        <w:t xml:space="preserve"> telephony that offers a existing and new users other features.</w:t>
      </w:r>
    </w:p>
    <w:p w14:paraId="6416E2C3" w14:textId="489ED094" w:rsidR="00A608E8" w:rsidRDefault="00A608E8" w:rsidP="00607A8E">
      <w:pPr>
        <w:tabs>
          <w:tab w:val="right" w:pos="2250"/>
          <w:tab w:val="left" w:pos="2520"/>
        </w:tabs>
        <w:spacing w:line="240" w:lineRule="auto"/>
        <w:ind w:left="2520" w:right="547" w:hanging="2520"/>
        <w:rPr>
          <w:rFonts w:ascii="Verdana" w:hAnsi="Verdana"/>
        </w:rPr>
      </w:pPr>
      <w:r w:rsidRPr="00A608E8">
        <w:rPr>
          <w:rFonts w:ascii="Verdana" w:hAnsi="Verdana"/>
          <w:color w:val="595959" w:themeColor="text1" w:themeTint="A6"/>
        </w:rPr>
        <w:tab/>
      </w:r>
      <w:r w:rsidRPr="00A608E8">
        <w:rPr>
          <w:rFonts w:ascii="Verdana" w:hAnsi="Verdana"/>
          <w:color w:val="595959" w:themeColor="text1" w:themeTint="A6"/>
        </w:rPr>
        <w:tab/>
      </w:r>
      <w:r w:rsidR="00E41E97" w:rsidRPr="00A608E8">
        <w:rPr>
          <w:rFonts w:ascii="Verdana" w:hAnsi="Verdana"/>
          <w:color w:val="595959" w:themeColor="text1" w:themeTint="A6"/>
        </w:rPr>
        <w:t>We need to make existing Stanford IM clients aware of the change and its impact on their current Stanford IM experience, and their options for using the more complete Cisco Jabber service.</w:t>
      </w:r>
      <w:r w:rsidR="002438F8">
        <w:rPr>
          <w:rFonts w:ascii="Verdana" w:hAnsi="Verdana"/>
          <w:color w:val="595959" w:themeColor="text1" w:themeTint="A6"/>
        </w:rPr>
        <w:t xml:space="preserve"> </w:t>
      </w:r>
      <w:r w:rsidR="00E41E97" w:rsidRPr="00A608E8">
        <w:rPr>
          <w:rFonts w:ascii="Verdana" w:hAnsi="Verdana"/>
          <w:color w:val="595959" w:themeColor="text1" w:themeTint="A6"/>
        </w:rPr>
        <w:t>We need to make others aware that the new Jabber service is available to them and how they can start using it.</w:t>
      </w:r>
      <w:r w:rsidR="00E41E97" w:rsidRPr="00A608E8">
        <w:rPr>
          <w:rFonts w:ascii="Verdana" w:hAnsi="Verdana"/>
        </w:rPr>
        <w:t xml:space="preserve"> </w:t>
      </w:r>
    </w:p>
    <w:p w14:paraId="0D9E3AE9" w14:textId="77777777" w:rsidR="00A608E8" w:rsidRDefault="00A608E8" w:rsidP="00607A8E">
      <w:pPr>
        <w:tabs>
          <w:tab w:val="right" w:pos="2250"/>
          <w:tab w:val="left" w:pos="2520"/>
        </w:tabs>
        <w:spacing w:line="240" w:lineRule="auto"/>
        <w:ind w:left="2520" w:right="547" w:hanging="2520"/>
        <w:rPr>
          <w:rFonts w:ascii="Verdana" w:hAnsi="Verdana"/>
        </w:rPr>
      </w:pPr>
    </w:p>
    <w:p w14:paraId="3AACA8E0" w14:textId="1F063D06" w:rsidR="00522133" w:rsidRDefault="002438F8" w:rsidP="00607A8E">
      <w:pPr>
        <w:tabs>
          <w:tab w:val="right" w:pos="2250"/>
          <w:tab w:val="left" w:pos="2520"/>
        </w:tabs>
        <w:spacing w:line="240" w:lineRule="auto"/>
        <w:ind w:left="2520" w:right="547" w:hanging="2520"/>
        <w:rPr>
          <w:rFonts w:ascii="Verdana" w:hAnsi="Verdana"/>
        </w:rPr>
      </w:pPr>
      <w:r>
        <w:rPr>
          <w:rFonts w:ascii="Verdana" w:hAnsi="Verdana"/>
        </w:rPr>
        <w:t xml:space="preserve"> </w:t>
      </w:r>
      <w:r w:rsidR="00A608E8">
        <w:rPr>
          <w:rFonts w:ascii="Verdana" w:hAnsi="Verdana"/>
          <w:b/>
          <w:smallCaps/>
          <w:color w:val="800000"/>
        </w:rPr>
        <w:tab/>
      </w:r>
      <w:bookmarkStart w:id="4" w:name="background"/>
      <w:r w:rsidR="00A608E8">
        <w:rPr>
          <w:rFonts w:ascii="Verdana" w:hAnsi="Verdana"/>
          <w:b/>
          <w:smallCaps/>
          <w:color w:val="800000"/>
        </w:rPr>
        <w:t>background</w:t>
      </w:r>
      <w:bookmarkEnd w:id="4"/>
      <w:r w:rsidR="00A608E8" w:rsidRPr="00E849CE">
        <w:rPr>
          <w:rFonts w:ascii="Verdana" w:hAnsi="Verdana"/>
          <w:b/>
          <w:smallCaps/>
          <w:color w:val="800000"/>
        </w:rPr>
        <w:t>:</w:t>
      </w:r>
      <w:r w:rsidR="00A608E8">
        <w:rPr>
          <w:rFonts w:ascii="Verdana" w:hAnsi="Verdana"/>
          <w:b/>
          <w:smallCaps/>
          <w:color w:val="800000"/>
        </w:rPr>
        <w:tab/>
      </w:r>
      <w:r w:rsidR="000A6994" w:rsidRPr="00A608E8">
        <w:rPr>
          <w:rFonts w:ascii="Verdana" w:hAnsi="Verdana"/>
        </w:rPr>
        <w:t xml:space="preserve">Provide additional context and background information to </w:t>
      </w:r>
      <w:r w:rsidR="00EB1EBA" w:rsidRPr="00A608E8">
        <w:rPr>
          <w:rFonts w:ascii="Verdana" w:hAnsi="Verdana"/>
        </w:rPr>
        <w:t>further the understanding of</w:t>
      </w:r>
      <w:r w:rsidR="00522133" w:rsidRPr="00A608E8">
        <w:rPr>
          <w:rFonts w:ascii="Verdana" w:hAnsi="Verdana"/>
        </w:rPr>
        <w:t xml:space="preserve"> the communication need.</w:t>
      </w:r>
    </w:p>
    <w:p w14:paraId="2D59A2B4" w14:textId="12C07534" w:rsidR="00A608E8" w:rsidRPr="00A608E8" w:rsidRDefault="00A608E8" w:rsidP="00607A8E">
      <w:pPr>
        <w:tabs>
          <w:tab w:val="right" w:pos="2250"/>
          <w:tab w:val="left" w:pos="2520"/>
        </w:tabs>
        <w:spacing w:line="240" w:lineRule="auto"/>
        <w:ind w:left="2520" w:right="547" w:hanging="2520"/>
        <w:rPr>
          <w:rFonts w:ascii="Verdana" w:hAnsi="Verdana"/>
          <w:color w:val="595959" w:themeColor="text1" w:themeTint="A6"/>
        </w:rPr>
      </w:pPr>
      <w:r>
        <w:rPr>
          <w:rFonts w:ascii="Verdana" w:hAnsi="Verdana"/>
          <w:b/>
          <w:smallCaps/>
          <w:color w:val="800000"/>
        </w:rPr>
        <w:tab/>
      </w:r>
      <w:r w:rsidRPr="0006091D">
        <w:rPr>
          <w:rFonts w:ascii="Verdana" w:hAnsi="Verdana"/>
          <w:i/>
          <w:iCs/>
          <w:smallCaps/>
        </w:rPr>
        <w:t>example:</w:t>
      </w:r>
      <w:r>
        <w:rPr>
          <w:rFonts w:ascii="Verdana" w:hAnsi="Verdana"/>
        </w:rPr>
        <w:tab/>
      </w:r>
      <w:r w:rsidR="00091D29" w:rsidRPr="00A608E8">
        <w:rPr>
          <w:rFonts w:ascii="Verdana" w:hAnsi="Verdana"/>
          <w:color w:val="595959" w:themeColor="text1" w:themeTint="A6"/>
        </w:rPr>
        <w:t>For several years, University IT has pro</w:t>
      </w:r>
      <w:r w:rsidR="00FE2994" w:rsidRPr="00A608E8">
        <w:rPr>
          <w:rFonts w:ascii="Verdana" w:hAnsi="Verdana"/>
          <w:color w:val="595959" w:themeColor="text1" w:themeTint="A6"/>
        </w:rPr>
        <w:t>vided an IM service using local credentials (SUNet ID and Kerberos)</w:t>
      </w:r>
      <w:r w:rsidR="00091D29" w:rsidRPr="00A608E8">
        <w:rPr>
          <w:rFonts w:ascii="Verdana" w:hAnsi="Verdana"/>
          <w:color w:val="595959" w:themeColor="text1" w:themeTint="A6"/>
        </w:rPr>
        <w:t xml:space="preserve">. The service was built on an OpenFire platform and allowed users to use an application (Pidgin for PCs and Adium for Macs) to exchange messages with other Stanford users. </w:t>
      </w:r>
      <w:r w:rsidR="00FE2994" w:rsidRPr="00A608E8">
        <w:rPr>
          <w:rFonts w:ascii="Verdana" w:hAnsi="Verdana"/>
          <w:color w:val="595959" w:themeColor="text1" w:themeTint="A6"/>
        </w:rPr>
        <w:t xml:space="preserve">Using these applications, users could additionally tie in other instant </w:t>
      </w:r>
      <w:r w:rsidR="00FE2994" w:rsidRPr="00A608E8">
        <w:rPr>
          <w:rFonts w:ascii="Verdana" w:hAnsi="Verdana"/>
          <w:color w:val="595959" w:themeColor="text1" w:themeTint="A6"/>
        </w:rPr>
        <w:lastRenderedPageBreak/>
        <w:t>messaging services such as Yahoo and Google.</w:t>
      </w:r>
      <w:r w:rsidR="002438F8">
        <w:rPr>
          <w:rFonts w:ascii="Verdana" w:hAnsi="Verdana"/>
          <w:color w:val="595959" w:themeColor="text1" w:themeTint="A6"/>
        </w:rPr>
        <w:t xml:space="preserve"> </w:t>
      </w:r>
      <w:r w:rsidR="00FE2994" w:rsidRPr="00A608E8">
        <w:rPr>
          <w:rFonts w:ascii="Verdana" w:hAnsi="Verdana"/>
          <w:color w:val="595959" w:themeColor="text1" w:themeTint="A6"/>
        </w:rPr>
        <w:t>Because the features of this service have not kept pace with IM services commonly available, many members of the Stanford community have started using other options, such as SLACK, which are not fully integrated with Stanford’s</w:t>
      </w:r>
      <w:r w:rsidR="002438F8">
        <w:rPr>
          <w:rFonts w:ascii="Verdana" w:hAnsi="Verdana"/>
          <w:color w:val="595959" w:themeColor="text1" w:themeTint="A6"/>
        </w:rPr>
        <w:t xml:space="preserve"> </w:t>
      </w:r>
      <w:r w:rsidR="00FE2994" w:rsidRPr="00A608E8">
        <w:rPr>
          <w:rFonts w:ascii="Verdana" w:hAnsi="Verdana"/>
          <w:color w:val="595959" w:themeColor="text1" w:themeTint="A6"/>
        </w:rPr>
        <w:t>IT infrastructure.</w:t>
      </w:r>
      <w:r w:rsidR="002438F8">
        <w:rPr>
          <w:rFonts w:ascii="Verdana" w:hAnsi="Verdana"/>
          <w:color w:val="595959" w:themeColor="text1" w:themeTint="A6"/>
        </w:rPr>
        <w:t xml:space="preserve"> </w:t>
      </w:r>
    </w:p>
    <w:p w14:paraId="512C3EA6" w14:textId="1755E3F8" w:rsidR="008A0D57" w:rsidRDefault="00A608E8" w:rsidP="00607A8E">
      <w:pPr>
        <w:tabs>
          <w:tab w:val="right" w:pos="2250"/>
          <w:tab w:val="left" w:pos="2520"/>
        </w:tabs>
        <w:spacing w:line="240" w:lineRule="auto"/>
        <w:ind w:left="2520" w:right="547" w:hanging="2520"/>
        <w:rPr>
          <w:rFonts w:ascii="Verdana" w:hAnsi="Verdana"/>
        </w:rPr>
      </w:pPr>
      <w:r w:rsidRPr="00A608E8">
        <w:rPr>
          <w:rFonts w:ascii="Verdana" w:hAnsi="Verdana"/>
          <w:i/>
          <w:iCs/>
          <w:smallCaps/>
          <w:color w:val="595959" w:themeColor="text1" w:themeTint="A6"/>
        </w:rPr>
        <w:tab/>
      </w:r>
      <w:r w:rsidRPr="00A608E8">
        <w:rPr>
          <w:rFonts w:ascii="Verdana" w:hAnsi="Verdana"/>
          <w:i/>
          <w:iCs/>
          <w:smallCaps/>
          <w:color w:val="595959" w:themeColor="text1" w:themeTint="A6"/>
        </w:rPr>
        <w:tab/>
      </w:r>
      <w:r w:rsidR="00FE2994" w:rsidRPr="00A608E8">
        <w:rPr>
          <w:rFonts w:ascii="Verdana" w:hAnsi="Verdana"/>
          <w:color w:val="595959" w:themeColor="text1" w:themeTint="A6"/>
        </w:rPr>
        <w:t>University IT is supporting a Jabber infrastructure for the Stanford Hospital that ties IM features with other telephony features.</w:t>
      </w:r>
      <w:r w:rsidR="002438F8">
        <w:rPr>
          <w:rFonts w:ascii="Verdana" w:hAnsi="Verdana"/>
          <w:color w:val="595959" w:themeColor="text1" w:themeTint="A6"/>
        </w:rPr>
        <w:t xml:space="preserve"> </w:t>
      </w:r>
      <w:r w:rsidR="00FE2994" w:rsidRPr="00A608E8">
        <w:rPr>
          <w:rFonts w:ascii="Verdana" w:hAnsi="Verdana"/>
          <w:color w:val="595959" w:themeColor="text1" w:themeTint="A6"/>
        </w:rPr>
        <w:t>This effort will expand that infrastructure to the campus and create a single IM infrastructure for University IT to support.</w:t>
      </w:r>
      <w:r w:rsidR="00091D29" w:rsidRPr="00A608E8">
        <w:rPr>
          <w:rFonts w:ascii="Verdana" w:hAnsi="Verdana"/>
        </w:rPr>
        <w:t xml:space="preserve"> </w:t>
      </w:r>
    </w:p>
    <w:p w14:paraId="347F2E78" w14:textId="77777777" w:rsidR="00607A8E" w:rsidRDefault="00607A8E" w:rsidP="00607A8E">
      <w:pPr>
        <w:tabs>
          <w:tab w:val="right" w:pos="2250"/>
          <w:tab w:val="left" w:pos="2520"/>
        </w:tabs>
        <w:spacing w:line="240" w:lineRule="auto"/>
        <w:ind w:left="2520" w:right="547" w:hanging="2520"/>
        <w:rPr>
          <w:rFonts w:ascii="Verdana" w:hAnsi="Verdana"/>
        </w:rPr>
      </w:pPr>
    </w:p>
    <w:p w14:paraId="66AFD1DC" w14:textId="7CC9230D" w:rsidR="00607A8E" w:rsidRDefault="002438F8" w:rsidP="00607A8E">
      <w:pPr>
        <w:tabs>
          <w:tab w:val="right" w:pos="2250"/>
          <w:tab w:val="left" w:pos="2520"/>
        </w:tabs>
        <w:spacing w:after="0" w:line="240" w:lineRule="auto"/>
        <w:ind w:left="2520" w:right="547" w:hanging="2520"/>
        <w:rPr>
          <w:rFonts w:ascii="Verdana" w:hAnsi="Verdana"/>
        </w:rPr>
      </w:pPr>
      <w:r>
        <w:rPr>
          <w:rFonts w:ascii="Verdana" w:hAnsi="Verdana"/>
        </w:rPr>
        <w:t xml:space="preserve"> </w:t>
      </w:r>
      <w:r w:rsidR="00607A8E">
        <w:rPr>
          <w:rFonts w:ascii="Verdana" w:hAnsi="Verdana"/>
          <w:b/>
          <w:smallCaps/>
          <w:color w:val="800000"/>
        </w:rPr>
        <w:tab/>
        <w:t>communications</w:t>
      </w:r>
      <w:r w:rsidR="00607A8E">
        <w:rPr>
          <w:rFonts w:ascii="Verdana" w:hAnsi="Verdana"/>
          <w:b/>
          <w:smallCaps/>
          <w:color w:val="800000"/>
        </w:rPr>
        <w:tab/>
      </w:r>
      <w:r w:rsidR="00607A8E" w:rsidRPr="00543730">
        <w:rPr>
          <w:rFonts w:ascii="Verdana" w:hAnsi="Verdana"/>
        </w:rPr>
        <w:t xml:space="preserve">Define the overall communication objective, including the goals and </w:t>
      </w:r>
    </w:p>
    <w:p w14:paraId="76F3DC2D" w14:textId="37AAB046" w:rsidR="00607A8E" w:rsidRDefault="00607A8E" w:rsidP="00607A8E">
      <w:pPr>
        <w:tabs>
          <w:tab w:val="right" w:pos="2250"/>
          <w:tab w:val="left" w:pos="2520"/>
        </w:tabs>
        <w:spacing w:line="240" w:lineRule="auto"/>
        <w:ind w:left="2520" w:right="547" w:hanging="2520"/>
        <w:rPr>
          <w:rFonts w:ascii="Verdana" w:hAnsi="Verdana"/>
        </w:rPr>
      </w:pPr>
      <w:r>
        <w:rPr>
          <w:rFonts w:ascii="Verdana" w:hAnsi="Verdana"/>
          <w:b/>
          <w:smallCaps/>
          <w:color w:val="800000"/>
        </w:rPr>
        <w:tab/>
      </w:r>
      <w:bookmarkStart w:id="5" w:name="objective"/>
      <w:r>
        <w:rPr>
          <w:rFonts w:ascii="Verdana" w:hAnsi="Verdana"/>
          <w:b/>
          <w:smallCaps/>
          <w:color w:val="800000"/>
        </w:rPr>
        <w:t>objective</w:t>
      </w:r>
      <w:bookmarkEnd w:id="5"/>
      <w:r>
        <w:rPr>
          <w:rFonts w:ascii="Verdana" w:hAnsi="Verdana"/>
          <w:b/>
          <w:smallCaps/>
          <w:color w:val="800000"/>
        </w:rPr>
        <w:t>:</w:t>
      </w:r>
      <w:r>
        <w:rPr>
          <w:rFonts w:ascii="Verdana" w:hAnsi="Verdana"/>
          <w:b/>
          <w:smallCaps/>
          <w:color w:val="800000"/>
        </w:rPr>
        <w:tab/>
      </w:r>
      <w:r w:rsidRPr="00543730">
        <w:rPr>
          <w:rFonts w:ascii="Verdana" w:hAnsi="Verdana"/>
        </w:rPr>
        <w:t>desired outcomes of the planned communications.</w:t>
      </w:r>
    </w:p>
    <w:p w14:paraId="372084B2" w14:textId="3B599159" w:rsidR="00ED17F4" w:rsidRDefault="00607A8E" w:rsidP="00607A8E">
      <w:pPr>
        <w:tabs>
          <w:tab w:val="right" w:pos="2250"/>
          <w:tab w:val="left" w:pos="2520"/>
        </w:tabs>
        <w:spacing w:line="240" w:lineRule="auto"/>
        <w:ind w:left="2520" w:right="547" w:hanging="2520"/>
        <w:rPr>
          <w:rFonts w:ascii="Verdana" w:hAnsi="Verdana"/>
        </w:rPr>
      </w:pPr>
      <w:r>
        <w:rPr>
          <w:rFonts w:ascii="Verdana" w:hAnsi="Verdana"/>
          <w:b/>
          <w:smallCaps/>
          <w:color w:val="800000"/>
        </w:rPr>
        <w:tab/>
      </w:r>
      <w:r w:rsidRPr="0006091D">
        <w:rPr>
          <w:rFonts w:ascii="Verdana" w:hAnsi="Verdana"/>
          <w:i/>
          <w:iCs/>
          <w:smallCaps/>
        </w:rPr>
        <w:t>example:</w:t>
      </w:r>
      <w:r>
        <w:rPr>
          <w:rFonts w:ascii="Verdana" w:hAnsi="Verdana"/>
        </w:rPr>
        <w:tab/>
      </w:r>
      <w:r w:rsidR="000F3F4A" w:rsidRPr="00607A8E">
        <w:rPr>
          <w:rFonts w:ascii="Verdana" w:hAnsi="Verdana"/>
          <w:color w:val="595959" w:themeColor="text1" w:themeTint="A6"/>
        </w:rPr>
        <w:t>The overall communications objective is to provide the information and resources — through many communication channels — that the campus community needs to seamlessly transition from the current Stanford IM servic</w:t>
      </w:r>
      <w:r w:rsidR="00CE1191" w:rsidRPr="00607A8E">
        <w:rPr>
          <w:rFonts w:ascii="Verdana" w:hAnsi="Verdana"/>
          <w:color w:val="595959" w:themeColor="text1" w:themeTint="A6"/>
        </w:rPr>
        <w:t>e to the Cisco Jabber service and to encourage those currently using the existing service to fully transition to the new service.</w:t>
      </w:r>
      <w:r w:rsidR="002438F8">
        <w:rPr>
          <w:rFonts w:ascii="Verdana" w:hAnsi="Verdana"/>
          <w:color w:val="595959" w:themeColor="text1" w:themeTint="A6"/>
        </w:rPr>
        <w:t xml:space="preserve"> </w:t>
      </w:r>
      <w:r w:rsidR="00CE1191" w:rsidRPr="00607A8E">
        <w:rPr>
          <w:rFonts w:ascii="Verdana" w:hAnsi="Verdana"/>
          <w:color w:val="595959" w:themeColor="text1" w:themeTint="A6"/>
        </w:rPr>
        <w:t>An additional communications objective is to do preliminary promotion of the service to everyone eligible to use it, regardless of whether they are using the current service.</w:t>
      </w:r>
      <w:r w:rsidR="00CE1191" w:rsidRPr="00607A8E">
        <w:rPr>
          <w:rFonts w:ascii="Verdana" w:hAnsi="Verdana"/>
        </w:rPr>
        <w:t xml:space="preserve"> </w:t>
      </w:r>
    </w:p>
    <w:p w14:paraId="50EA713A" w14:textId="77777777" w:rsidR="006D0188" w:rsidRDefault="006D0188" w:rsidP="00607A8E">
      <w:pPr>
        <w:tabs>
          <w:tab w:val="right" w:pos="2250"/>
          <w:tab w:val="left" w:pos="2520"/>
        </w:tabs>
        <w:spacing w:line="240" w:lineRule="auto"/>
        <w:ind w:left="2520" w:right="547" w:hanging="2520"/>
        <w:rPr>
          <w:rFonts w:ascii="Verdana" w:hAnsi="Verdana"/>
        </w:rPr>
      </w:pPr>
    </w:p>
    <w:p w14:paraId="37704CD8" w14:textId="3E4A9BD7" w:rsidR="006D0188" w:rsidRDefault="002438F8" w:rsidP="006D0188">
      <w:pPr>
        <w:tabs>
          <w:tab w:val="right" w:pos="2250"/>
          <w:tab w:val="left" w:pos="2520"/>
        </w:tabs>
        <w:spacing w:after="0" w:line="240" w:lineRule="auto"/>
        <w:ind w:left="2520" w:right="547" w:hanging="2520"/>
        <w:rPr>
          <w:rFonts w:ascii="Verdana" w:hAnsi="Verdana"/>
        </w:rPr>
      </w:pPr>
      <w:r>
        <w:rPr>
          <w:rFonts w:ascii="Verdana" w:hAnsi="Verdana"/>
        </w:rPr>
        <w:t xml:space="preserve"> </w:t>
      </w:r>
      <w:r w:rsidR="006D0188">
        <w:rPr>
          <w:rFonts w:ascii="Verdana" w:hAnsi="Verdana"/>
          <w:b/>
          <w:smallCaps/>
          <w:color w:val="800000"/>
        </w:rPr>
        <w:tab/>
        <w:t>communications</w:t>
      </w:r>
      <w:r w:rsidR="006D0188">
        <w:rPr>
          <w:rFonts w:ascii="Verdana" w:hAnsi="Verdana"/>
          <w:b/>
          <w:smallCaps/>
          <w:color w:val="800000"/>
        </w:rPr>
        <w:tab/>
      </w:r>
      <w:r w:rsidR="009850D1">
        <w:rPr>
          <w:rFonts w:ascii="Verdana" w:hAnsi="Verdana"/>
        </w:rPr>
        <w:t xml:space="preserve">This table is the heart of the Communications Plan. Below are </w:t>
      </w:r>
    </w:p>
    <w:p w14:paraId="14DDBFAF" w14:textId="77777777" w:rsidR="00755308" w:rsidRDefault="006D0188" w:rsidP="00755308">
      <w:pPr>
        <w:tabs>
          <w:tab w:val="right" w:pos="2250"/>
          <w:tab w:val="left" w:pos="2520"/>
        </w:tabs>
        <w:spacing w:line="240" w:lineRule="auto"/>
        <w:ind w:left="2520" w:right="547" w:hanging="2520"/>
        <w:rPr>
          <w:rFonts w:ascii="Verdana" w:hAnsi="Verdana"/>
        </w:rPr>
      </w:pPr>
      <w:r>
        <w:rPr>
          <w:rFonts w:ascii="Verdana" w:hAnsi="Verdana"/>
          <w:b/>
          <w:smallCaps/>
          <w:color w:val="800000"/>
        </w:rPr>
        <w:tab/>
      </w:r>
      <w:bookmarkStart w:id="6" w:name="plan"/>
      <w:r>
        <w:rPr>
          <w:rFonts w:ascii="Verdana" w:hAnsi="Verdana"/>
          <w:b/>
          <w:smallCaps/>
          <w:color w:val="800000"/>
        </w:rPr>
        <w:t>plan</w:t>
      </w:r>
      <w:bookmarkEnd w:id="6"/>
      <w:r>
        <w:rPr>
          <w:rFonts w:ascii="Verdana" w:hAnsi="Verdana"/>
          <w:b/>
          <w:smallCaps/>
          <w:color w:val="800000"/>
        </w:rPr>
        <w:t>:</w:t>
      </w:r>
      <w:r>
        <w:rPr>
          <w:rFonts w:ascii="Verdana" w:hAnsi="Verdana"/>
          <w:b/>
          <w:smallCaps/>
          <w:color w:val="800000"/>
        </w:rPr>
        <w:tab/>
      </w:r>
      <w:r w:rsidR="00F9702A" w:rsidRPr="009850D1">
        <w:rPr>
          <w:rFonts w:ascii="Verdana" w:hAnsi="Verdana"/>
        </w:rPr>
        <w:t>considerations and examples for each column of the table.</w:t>
      </w:r>
    </w:p>
    <w:p w14:paraId="47083D8D" w14:textId="2A4E4875" w:rsidR="00755308" w:rsidRDefault="00755308" w:rsidP="00755308">
      <w:pPr>
        <w:tabs>
          <w:tab w:val="right" w:pos="2250"/>
          <w:tab w:val="left" w:pos="2520"/>
        </w:tabs>
        <w:spacing w:line="240" w:lineRule="auto"/>
        <w:ind w:left="2520" w:right="547" w:hanging="2520"/>
        <w:rPr>
          <w:rFonts w:ascii="Verdana" w:hAnsi="Verdana"/>
        </w:rPr>
      </w:pPr>
      <w:r>
        <w:rPr>
          <w:rFonts w:ascii="Verdana" w:hAnsi="Verdana"/>
          <w:b/>
          <w:smallCaps/>
          <w:color w:val="800000"/>
        </w:rPr>
        <w:tab/>
      </w:r>
      <w:r>
        <w:rPr>
          <w:rFonts w:ascii="Verdana" w:hAnsi="Verdana"/>
          <w:b/>
          <w:smallCaps/>
          <w:color w:val="800000"/>
        </w:rPr>
        <w:tab/>
      </w:r>
      <w:bookmarkStart w:id="7" w:name="audience"/>
      <w:r w:rsidRPr="00755308">
        <w:rPr>
          <w:rFonts w:ascii="Verdana" w:hAnsi="Verdana"/>
          <w:b/>
          <w:bCs/>
          <w:smallCaps/>
          <w:color w:val="800000"/>
        </w:rPr>
        <w:t>a</w:t>
      </w:r>
      <w:r w:rsidR="32AE2EF5" w:rsidRPr="00755308">
        <w:rPr>
          <w:rFonts w:ascii="Verdana" w:hAnsi="Verdana"/>
          <w:b/>
          <w:bCs/>
          <w:smallCaps/>
          <w:color w:val="800000"/>
        </w:rPr>
        <w:t>udience</w:t>
      </w:r>
      <w:bookmarkEnd w:id="7"/>
      <w:r w:rsidR="32AE2EF5" w:rsidRPr="00755308">
        <w:rPr>
          <w:rFonts w:ascii="Verdana" w:hAnsi="Verdana"/>
          <w:b/>
          <w:bCs/>
          <w:smallCaps/>
          <w:color w:val="800000"/>
        </w:rPr>
        <w:t>:</w:t>
      </w:r>
      <w:r w:rsidR="32AE2EF5" w:rsidRPr="00755308">
        <w:rPr>
          <w:rFonts w:ascii="Verdana" w:hAnsi="Verdana"/>
        </w:rPr>
        <w:t xml:space="preserve"> </w:t>
      </w:r>
      <w:r w:rsidR="00837585" w:rsidRPr="00755308">
        <w:rPr>
          <w:rFonts w:ascii="Verdana" w:hAnsi="Verdana"/>
        </w:rPr>
        <w:t xml:space="preserve">It’s typically best to identify the different audiences or stakeholder groups first. </w:t>
      </w:r>
      <w:r w:rsidR="00316055" w:rsidRPr="00755308">
        <w:rPr>
          <w:rFonts w:ascii="Verdana" w:hAnsi="Verdana"/>
        </w:rPr>
        <w:t>C</w:t>
      </w:r>
      <w:r w:rsidR="00837585" w:rsidRPr="00755308">
        <w:rPr>
          <w:rFonts w:ascii="Verdana" w:hAnsi="Verdana"/>
        </w:rPr>
        <w:t xml:space="preserve">onsider all the audiences that you want to reach regardless of the reason. Depending on the communications, </w:t>
      </w:r>
      <w:r w:rsidR="00316055" w:rsidRPr="00755308">
        <w:rPr>
          <w:rFonts w:ascii="Verdana" w:hAnsi="Verdana"/>
        </w:rPr>
        <w:t>you</w:t>
      </w:r>
      <w:r w:rsidR="00837585" w:rsidRPr="00755308">
        <w:rPr>
          <w:rFonts w:ascii="Verdana" w:hAnsi="Verdana"/>
        </w:rPr>
        <w:t xml:space="preserve"> may want to be very specific or general. </w:t>
      </w:r>
    </w:p>
    <w:p w14:paraId="75B5A0DF" w14:textId="77777777" w:rsidR="00755308" w:rsidRDefault="00755308" w:rsidP="00755308">
      <w:pPr>
        <w:tabs>
          <w:tab w:val="right" w:pos="2250"/>
          <w:tab w:val="left" w:pos="2520"/>
        </w:tabs>
        <w:spacing w:line="240" w:lineRule="auto"/>
        <w:ind w:left="2520" w:right="547" w:hanging="2520"/>
        <w:rPr>
          <w:rFonts w:ascii="Verdana" w:hAnsi="Verdana"/>
        </w:rPr>
      </w:pPr>
      <w:r>
        <w:rPr>
          <w:rFonts w:ascii="Verdana" w:hAnsi="Verdana"/>
          <w:b/>
          <w:bCs/>
          <w:smallCaps/>
          <w:color w:val="800000"/>
        </w:rPr>
        <w:tab/>
      </w:r>
      <w:r>
        <w:rPr>
          <w:rFonts w:ascii="Verdana" w:hAnsi="Verdana"/>
          <w:b/>
          <w:bCs/>
          <w:smallCaps/>
          <w:color w:val="800000"/>
        </w:rPr>
        <w:tab/>
      </w:r>
      <w:r w:rsidRPr="00755308">
        <w:rPr>
          <w:rFonts w:ascii="Verdana" w:hAnsi="Verdana"/>
          <w:bCs/>
          <w:i/>
          <w:smallCaps/>
        </w:rPr>
        <w:t>examples:</w:t>
      </w:r>
      <w:r w:rsidR="00D33283" w:rsidRPr="00755308">
        <w:rPr>
          <w:rFonts w:ascii="Verdana" w:hAnsi="Verdana"/>
          <w:i/>
        </w:rPr>
        <w:t xml:space="preserve"> </w:t>
      </w:r>
      <w:r w:rsidRPr="00755308">
        <w:rPr>
          <w:rFonts w:ascii="Verdana" w:hAnsi="Verdana"/>
          <w:color w:val="7F7F7F" w:themeColor="text1" w:themeTint="80"/>
        </w:rPr>
        <w:t>All UIT staff, UIT Support staff (e.g., Service Desk, CRC), existing users, potential users, external IT support staff, external IT leaders, key stakeholders, etc.</w:t>
      </w:r>
    </w:p>
    <w:p w14:paraId="3076B69F" w14:textId="77777777" w:rsidR="0059571F" w:rsidRDefault="00755308" w:rsidP="0059571F">
      <w:pPr>
        <w:tabs>
          <w:tab w:val="right" w:pos="2250"/>
          <w:tab w:val="left" w:pos="2520"/>
        </w:tabs>
        <w:spacing w:line="240" w:lineRule="auto"/>
        <w:ind w:left="2520" w:right="547" w:hanging="2520"/>
        <w:rPr>
          <w:rFonts w:ascii="Verdana" w:hAnsi="Verdana"/>
        </w:rPr>
      </w:pPr>
      <w:r>
        <w:rPr>
          <w:rFonts w:ascii="Verdana" w:hAnsi="Verdana"/>
          <w:bCs/>
          <w:i/>
          <w:smallCaps/>
        </w:rPr>
        <w:tab/>
      </w:r>
      <w:r>
        <w:rPr>
          <w:rFonts w:ascii="Verdana" w:hAnsi="Verdana"/>
          <w:bCs/>
          <w:i/>
          <w:smallCaps/>
        </w:rPr>
        <w:tab/>
      </w:r>
      <w:r w:rsidRPr="00755308">
        <w:rPr>
          <w:rFonts w:ascii="Verdana" w:hAnsi="Verdana"/>
          <w:smallCaps/>
        </w:rPr>
        <w:t>note:</w:t>
      </w:r>
      <w:r>
        <w:rPr>
          <w:rFonts w:ascii="Verdana" w:hAnsi="Verdana"/>
        </w:rPr>
        <w:t xml:space="preserve"> I</w:t>
      </w:r>
      <w:r w:rsidR="006C0A9F">
        <w:rPr>
          <w:rFonts w:ascii="Verdana" w:hAnsi="Verdana"/>
        </w:rPr>
        <w:t xml:space="preserve">t may help to further specify audience types if </w:t>
      </w:r>
      <w:r>
        <w:rPr>
          <w:rFonts w:ascii="Verdana" w:hAnsi="Verdana"/>
        </w:rPr>
        <w:t>that</w:t>
      </w:r>
      <w:r w:rsidR="006C0A9F">
        <w:rPr>
          <w:rFonts w:ascii="Verdana" w:hAnsi="Verdana"/>
        </w:rPr>
        <w:t xml:space="preserve"> may impact the communications that is created. For example, “existing users” might be divided by faculty, staff, and students when the message to each group may be different; staff might be further divided if the impact varies depending</w:t>
      </w:r>
      <w:r w:rsidR="00FB6CB9">
        <w:rPr>
          <w:rFonts w:ascii="Verdana" w:hAnsi="Verdana"/>
        </w:rPr>
        <w:t xml:space="preserve"> on where the staff is located</w:t>
      </w:r>
      <w:r w:rsidR="00B132EE">
        <w:rPr>
          <w:rFonts w:ascii="Verdana" w:hAnsi="Verdana"/>
        </w:rPr>
        <w:t xml:space="preserve"> such as GSB vs. Law School vs. R&amp;DE</w:t>
      </w:r>
      <w:r w:rsidR="00FB6CB9">
        <w:rPr>
          <w:rFonts w:ascii="Verdana" w:hAnsi="Verdana"/>
        </w:rPr>
        <w:t xml:space="preserve">; </w:t>
      </w:r>
      <w:r w:rsidR="006C0A9F">
        <w:rPr>
          <w:rFonts w:ascii="Verdana" w:hAnsi="Verdana"/>
        </w:rPr>
        <w:t xml:space="preserve">IT support staff might be </w:t>
      </w:r>
      <w:r w:rsidR="00FB6CB9">
        <w:rPr>
          <w:rFonts w:ascii="Verdana" w:hAnsi="Verdana"/>
        </w:rPr>
        <w:t xml:space="preserve">further </w:t>
      </w:r>
      <w:r w:rsidR="006C0A9F">
        <w:rPr>
          <w:rFonts w:ascii="Verdana" w:hAnsi="Verdana"/>
        </w:rPr>
        <w:t xml:space="preserve">divided </w:t>
      </w:r>
      <w:r w:rsidR="00FB6CB9">
        <w:rPr>
          <w:rFonts w:ascii="Verdana" w:hAnsi="Verdana"/>
        </w:rPr>
        <w:t>depending on expertise such as LNAs vs. Expert Partners vs. desktop support staff.</w:t>
      </w:r>
    </w:p>
    <w:p w14:paraId="173E87A1" w14:textId="183E807E" w:rsidR="00522133" w:rsidRDefault="0059571F" w:rsidP="0059571F">
      <w:pPr>
        <w:tabs>
          <w:tab w:val="right" w:pos="2250"/>
          <w:tab w:val="left" w:pos="2520"/>
        </w:tabs>
        <w:spacing w:line="240" w:lineRule="auto"/>
        <w:ind w:left="2520" w:right="547" w:hanging="2520"/>
        <w:rPr>
          <w:rFonts w:ascii="Verdana" w:hAnsi="Verdana"/>
        </w:rPr>
      </w:pPr>
      <w:r>
        <w:rPr>
          <w:rFonts w:ascii="Verdana" w:hAnsi="Verdana"/>
        </w:rPr>
        <w:tab/>
      </w:r>
      <w:r>
        <w:rPr>
          <w:rFonts w:ascii="Verdana" w:hAnsi="Verdana"/>
        </w:rPr>
        <w:tab/>
      </w:r>
      <w:bookmarkStart w:id="8" w:name="key"/>
      <w:r>
        <w:rPr>
          <w:rFonts w:ascii="Verdana" w:hAnsi="Verdana"/>
          <w:b/>
          <w:iCs/>
          <w:smallCaps/>
          <w:color w:val="800000"/>
        </w:rPr>
        <w:t>o</w:t>
      </w:r>
      <w:r w:rsidR="00522133" w:rsidRPr="0059571F">
        <w:rPr>
          <w:rFonts w:ascii="Verdana" w:hAnsi="Verdana"/>
          <w:b/>
          <w:iCs/>
          <w:smallCaps/>
          <w:color w:val="800000"/>
        </w:rPr>
        <w:t>bjective</w:t>
      </w:r>
      <w:bookmarkEnd w:id="8"/>
      <w:r w:rsidR="00CC29AC" w:rsidRPr="0059571F">
        <w:rPr>
          <w:rFonts w:ascii="Verdana" w:hAnsi="Verdana"/>
          <w:b/>
          <w:iCs/>
          <w:smallCaps/>
          <w:color w:val="800000"/>
          <w:sz w:val="18"/>
          <w:szCs w:val="18"/>
        </w:rPr>
        <w:t>(</w:t>
      </w:r>
      <w:r w:rsidR="00522133" w:rsidRPr="0059571F">
        <w:rPr>
          <w:rFonts w:ascii="Verdana" w:hAnsi="Verdana"/>
          <w:b/>
          <w:iCs/>
          <w:smallCaps/>
          <w:color w:val="800000"/>
        </w:rPr>
        <w:t>s</w:t>
      </w:r>
      <w:r w:rsidR="00CC29AC" w:rsidRPr="0059571F">
        <w:rPr>
          <w:rFonts w:ascii="Verdana" w:hAnsi="Verdana"/>
          <w:b/>
          <w:iCs/>
          <w:smallCaps/>
          <w:color w:val="800000"/>
          <w:sz w:val="18"/>
          <w:szCs w:val="18"/>
        </w:rPr>
        <w:t>)</w:t>
      </w:r>
      <w:r>
        <w:rPr>
          <w:rFonts w:ascii="Verdana" w:hAnsi="Verdana"/>
          <w:b/>
          <w:iCs/>
          <w:smallCaps/>
          <w:color w:val="800000"/>
        </w:rPr>
        <w:t xml:space="preserve"> &amp; key m</w:t>
      </w:r>
      <w:r w:rsidR="0091089B" w:rsidRPr="0059571F">
        <w:rPr>
          <w:rFonts w:ascii="Verdana" w:hAnsi="Verdana"/>
          <w:b/>
          <w:iCs/>
          <w:smallCaps/>
          <w:color w:val="800000"/>
        </w:rPr>
        <w:t>essage</w:t>
      </w:r>
      <w:r w:rsidRPr="0059571F">
        <w:rPr>
          <w:rFonts w:ascii="Verdana" w:hAnsi="Verdana"/>
          <w:b/>
          <w:iCs/>
          <w:smallCaps/>
          <w:color w:val="800000"/>
          <w:sz w:val="18"/>
          <w:szCs w:val="18"/>
        </w:rPr>
        <w:t>(</w:t>
      </w:r>
      <w:r w:rsidRPr="0059571F">
        <w:rPr>
          <w:rFonts w:ascii="Verdana" w:hAnsi="Verdana"/>
          <w:b/>
          <w:iCs/>
          <w:smallCaps/>
          <w:color w:val="800000"/>
        </w:rPr>
        <w:t>s</w:t>
      </w:r>
      <w:r w:rsidRPr="0059571F">
        <w:rPr>
          <w:rFonts w:ascii="Verdana" w:hAnsi="Verdana"/>
          <w:b/>
          <w:iCs/>
          <w:smallCaps/>
          <w:color w:val="800000"/>
          <w:sz w:val="18"/>
          <w:szCs w:val="18"/>
        </w:rPr>
        <w:t>)</w:t>
      </w:r>
      <w:r>
        <w:rPr>
          <w:rFonts w:ascii="Verdana" w:hAnsi="Verdana"/>
          <w:b/>
          <w:iCs/>
          <w:smallCaps/>
          <w:color w:val="800000"/>
          <w:sz w:val="18"/>
          <w:szCs w:val="18"/>
        </w:rPr>
        <w:t>:</w:t>
      </w:r>
      <w:r>
        <w:rPr>
          <w:rFonts w:ascii="Verdana" w:hAnsi="Verdana"/>
          <w:b/>
          <w:iCs/>
          <w:smallCaps/>
          <w:color w:val="800000"/>
        </w:rPr>
        <w:t xml:space="preserve"> </w:t>
      </w:r>
      <w:r w:rsidR="00522133" w:rsidRPr="0059571F">
        <w:rPr>
          <w:rFonts w:ascii="Verdana" w:hAnsi="Verdana"/>
        </w:rPr>
        <w:t xml:space="preserve">Identify specific communication objectives for each </w:t>
      </w:r>
      <w:r w:rsidR="00254CA9" w:rsidRPr="0059571F">
        <w:rPr>
          <w:rFonts w:ascii="Verdana" w:hAnsi="Verdana"/>
        </w:rPr>
        <w:t>message</w:t>
      </w:r>
      <w:r w:rsidR="00CC29AC" w:rsidRPr="0059571F">
        <w:rPr>
          <w:rFonts w:ascii="Verdana" w:hAnsi="Verdana"/>
        </w:rPr>
        <w:t xml:space="preserve"> based on the </w:t>
      </w:r>
      <w:r w:rsidR="00522133" w:rsidRPr="0059571F">
        <w:rPr>
          <w:rFonts w:ascii="Verdana" w:hAnsi="Verdana"/>
        </w:rPr>
        <w:t xml:space="preserve">audience. What </w:t>
      </w:r>
      <w:r w:rsidR="00254CA9" w:rsidRPr="0059571F">
        <w:rPr>
          <w:rFonts w:ascii="Verdana" w:hAnsi="Verdana"/>
        </w:rPr>
        <w:t>are you expecting the recipient to learn or do</w:t>
      </w:r>
      <w:r w:rsidR="00522133" w:rsidRPr="0059571F">
        <w:rPr>
          <w:rFonts w:ascii="Verdana" w:hAnsi="Verdana"/>
        </w:rPr>
        <w:t xml:space="preserve">? What do you need them to know? </w:t>
      </w:r>
      <w:r w:rsidR="00CC29AC" w:rsidRPr="0059571F">
        <w:rPr>
          <w:rFonts w:ascii="Verdana" w:hAnsi="Verdana"/>
        </w:rPr>
        <w:t xml:space="preserve">It sometimes helps to think of these in regard to timing, such as before, during, and after. </w:t>
      </w:r>
    </w:p>
    <w:p w14:paraId="39B8C503" w14:textId="77777777" w:rsidR="0059571F" w:rsidRDefault="0059571F" w:rsidP="0059571F">
      <w:pPr>
        <w:tabs>
          <w:tab w:val="right" w:pos="2250"/>
          <w:tab w:val="left" w:pos="2520"/>
        </w:tabs>
        <w:spacing w:line="240" w:lineRule="auto"/>
        <w:ind w:left="2520" w:right="547" w:hanging="2520"/>
        <w:rPr>
          <w:rFonts w:ascii="Verdana" w:hAnsi="Verdana"/>
        </w:rPr>
      </w:pPr>
    </w:p>
    <w:p w14:paraId="604F7CA7" w14:textId="5ADB837D" w:rsidR="0059571F" w:rsidRPr="0059571F" w:rsidRDefault="0059571F" w:rsidP="0059571F">
      <w:pPr>
        <w:tabs>
          <w:tab w:val="right" w:pos="2250"/>
          <w:tab w:val="left" w:pos="2520"/>
        </w:tabs>
        <w:spacing w:after="0" w:line="240" w:lineRule="auto"/>
        <w:ind w:left="2520" w:right="547" w:hanging="2520"/>
        <w:rPr>
          <w:rFonts w:ascii="Verdana" w:hAnsi="Verdana"/>
        </w:rPr>
      </w:pPr>
      <w:r>
        <w:rPr>
          <w:rFonts w:ascii="Verdana" w:hAnsi="Verdana"/>
          <w:bCs/>
          <w:i/>
          <w:smallCaps/>
        </w:rPr>
        <w:tab/>
      </w:r>
      <w:r>
        <w:rPr>
          <w:rFonts w:ascii="Verdana" w:hAnsi="Verdana"/>
          <w:bCs/>
          <w:i/>
          <w:smallCaps/>
        </w:rPr>
        <w:tab/>
      </w:r>
      <w:r w:rsidRPr="00755308">
        <w:rPr>
          <w:rFonts w:ascii="Verdana" w:hAnsi="Verdana"/>
          <w:bCs/>
          <w:i/>
          <w:smallCaps/>
        </w:rPr>
        <w:t>examples:</w:t>
      </w:r>
      <w:r w:rsidRPr="00755308">
        <w:rPr>
          <w:rFonts w:ascii="Verdana" w:hAnsi="Verdana"/>
          <w:i/>
        </w:rPr>
        <w:t xml:space="preserve"> </w:t>
      </w:r>
    </w:p>
    <w:p w14:paraId="4FA184B9" w14:textId="28CD4841" w:rsidR="00CC29AC" w:rsidRDefault="00CC29AC" w:rsidP="0059571F">
      <w:pPr>
        <w:pStyle w:val="ListParagraph"/>
        <w:numPr>
          <w:ilvl w:val="0"/>
          <w:numId w:val="6"/>
        </w:numPr>
        <w:tabs>
          <w:tab w:val="left" w:pos="4320"/>
          <w:tab w:val="left" w:pos="7200"/>
        </w:tabs>
        <w:spacing w:line="240" w:lineRule="auto"/>
        <w:ind w:left="2790" w:right="547" w:hanging="180"/>
        <w:rPr>
          <w:rFonts w:ascii="Verdana" w:hAnsi="Verdana"/>
        </w:rPr>
      </w:pPr>
      <w:r w:rsidRPr="0059571F">
        <w:rPr>
          <w:rFonts w:ascii="Verdana" w:hAnsi="Verdana"/>
          <w:color w:val="7F7F7F" w:themeColor="text1" w:themeTint="80"/>
        </w:rPr>
        <w:t>General Awareness</w:t>
      </w:r>
      <w:r w:rsidR="004E0867">
        <w:rPr>
          <w:rFonts w:ascii="Verdana" w:hAnsi="Verdana"/>
        </w:rPr>
        <w:t xml:space="preserve"> — the message does not require the recipients to take any action. It may describe something new that is available or a change that won’t impact them until a later time.</w:t>
      </w:r>
    </w:p>
    <w:p w14:paraId="68271F34" w14:textId="1B24018D" w:rsidR="00CC29AC" w:rsidRDefault="004E0867" w:rsidP="0059571F">
      <w:pPr>
        <w:pStyle w:val="ListParagraph"/>
        <w:numPr>
          <w:ilvl w:val="0"/>
          <w:numId w:val="6"/>
        </w:numPr>
        <w:tabs>
          <w:tab w:val="left" w:pos="4320"/>
          <w:tab w:val="left" w:pos="7200"/>
        </w:tabs>
        <w:spacing w:line="240" w:lineRule="auto"/>
        <w:ind w:left="2790" w:right="547" w:hanging="180"/>
        <w:rPr>
          <w:rFonts w:ascii="Verdana" w:hAnsi="Verdana"/>
        </w:rPr>
      </w:pPr>
      <w:r w:rsidRPr="0059571F">
        <w:rPr>
          <w:rFonts w:ascii="Verdana" w:hAnsi="Verdana"/>
          <w:color w:val="7F7F7F" w:themeColor="text1" w:themeTint="80"/>
        </w:rPr>
        <w:t>General Awareness Reminders</w:t>
      </w:r>
      <w:r>
        <w:rPr>
          <w:rFonts w:ascii="Verdana" w:hAnsi="Verdana"/>
        </w:rPr>
        <w:t xml:space="preserve"> — the message reminds the recipients of something they may already know, or something they missed or forgot. </w:t>
      </w:r>
    </w:p>
    <w:p w14:paraId="6659B93B" w14:textId="22BBB22A" w:rsidR="004E0867" w:rsidRDefault="004E0867" w:rsidP="0059571F">
      <w:pPr>
        <w:pStyle w:val="ListParagraph"/>
        <w:numPr>
          <w:ilvl w:val="0"/>
          <w:numId w:val="6"/>
        </w:numPr>
        <w:tabs>
          <w:tab w:val="left" w:pos="4320"/>
          <w:tab w:val="left" w:pos="7200"/>
        </w:tabs>
        <w:spacing w:line="240" w:lineRule="auto"/>
        <w:ind w:left="2790" w:right="547" w:hanging="180"/>
        <w:rPr>
          <w:rFonts w:ascii="Verdana" w:hAnsi="Verdana"/>
        </w:rPr>
      </w:pPr>
      <w:r w:rsidRPr="0059571F">
        <w:rPr>
          <w:rFonts w:ascii="Verdana" w:hAnsi="Verdana"/>
          <w:color w:val="7F7F7F" w:themeColor="text1" w:themeTint="80"/>
        </w:rPr>
        <w:t>Call to Action</w:t>
      </w:r>
      <w:r>
        <w:rPr>
          <w:rFonts w:ascii="Verdana" w:hAnsi="Verdana"/>
        </w:rPr>
        <w:t xml:space="preserve"> — the message tells the recipients about something they can or must do, either to take advantage of something new or to minimize the impact of a change.</w:t>
      </w:r>
    </w:p>
    <w:p w14:paraId="2DFB74C7" w14:textId="78EEB38A" w:rsidR="004E0867" w:rsidRPr="00556B67" w:rsidRDefault="004E0867" w:rsidP="0059571F">
      <w:pPr>
        <w:pStyle w:val="ListParagraph"/>
        <w:numPr>
          <w:ilvl w:val="0"/>
          <w:numId w:val="6"/>
        </w:numPr>
        <w:tabs>
          <w:tab w:val="left" w:pos="4320"/>
          <w:tab w:val="left" w:pos="7200"/>
        </w:tabs>
        <w:spacing w:line="240" w:lineRule="auto"/>
        <w:ind w:left="2790" w:right="547" w:hanging="180"/>
        <w:rPr>
          <w:rFonts w:ascii="Verdana" w:hAnsi="Verdana"/>
        </w:rPr>
      </w:pPr>
      <w:r w:rsidRPr="0059571F">
        <w:rPr>
          <w:rFonts w:ascii="Verdana" w:hAnsi="Verdana"/>
          <w:color w:val="7F7F7F" w:themeColor="text1" w:themeTint="80"/>
        </w:rPr>
        <w:t>Call to Action Reminders</w:t>
      </w:r>
      <w:r w:rsidR="00556B67" w:rsidRPr="00556B67">
        <w:rPr>
          <w:rFonts w:ascii="Verdana" w:hAnsi="Verdana"/>
        </w:rPr>
        <w:t xml:space="preserve"> — the message reminds the recipients of something they must do to minimize the impact of a change.</w:t>
      </w:r>
    </w:p>
    <w:p w14:paraId="40EF379F" w14:textId="264A38BF" w:rsidR="00776095" w:rsidRDefault="00254CA9" w:rsidP="003F6E26">
      <w:pPr>
        <w:tabs>
          <w:tab w:val="left" w:pos="4320"/>
          <w:tab w:val="left" w:pos="7200"/>
        </w:tabs>
        <w:spacing w:line="240" w:lineRule="auto"/>
        <w:ind w:left="2520" w:right="547"/>
        <w:rPr>
          <w:rFonts w:ascii="Verdana" w:hAnsi="Verdana"/>
        </w:rPr>
      </w:pPr>
      <w:r>
        <w:rPr>
          <w:rFonts w:ascii="Verdana" w:hAnsi="Verdana"/>
        </w:rPr>
        <w:t>Additional</w:t>
      </w:r>
      <w:r w:rsidR="00776095">
        <w:rPr>
          <w:rFonts w:ascii="Verdana" w:hAnsi="Verdana"/>
        </w:rPr>
        <w:t>ly, you should note what the key message is in that objective, the “what” of the message. Of what specifically are you making the recipient aware? What specific action will this ask the recipient to take?</w:t>
      </w:r>
    </w:p>
    <w:p w14:paraId="2921E794" w14:textId="4AE58EEF" w:rsidR="00776095" w:rsidRDefault="003F6E26" w:rsidP="003F6E26">
      <w:pPr>
        <w:tabs>
          <w:tab w:val="right" w:pos="2250"/>
          <w:tab w:val="left" w:pos="2520"/>
        </w:tabs>
        <w:spacing w:line="240" w:lineRule="auto"/>
        <w:ind w:left="2520" w:right="547" w:hanging="2520"/>
        <w:rPr>
          <w:rFonts w:ascii="Verdana" w:hAnsi="Verdana"/>
        </w:rPr>
      </w:pPr>
      <w:r>
        <w:rPr>
          <w:rFonts w:ascii="Verdana" w:hAnsi="Verdana"/>
          <w:bCs/>
          <w:i/>
          <w:smallCaps/>
        </w:rPr>
        <w:tab/>
      </w:r>
      <w:r>
        <w:rPr>
          <w:rFonts w:ascii="Verdana" w:hAnsi="Verdana"/>
          <w:bCs/>
          <w:i/>
          <w:smallCaps/>
        </w:rPr>
        <w:tab/>
      </w:r>
      <w:r w:rsidRPr="00755308">
        <w:rPr>
          <w:rFonts w:ascii="Verdana" w:hAnsi="Verdana"/>
          <w:smallCaps/>
        </w:rPr>
        <w:t>note:</w:t>
      </w:r>
      <w:r>
        <w:rPr>
          <w:rFonts w:ascii="Verdana" w:hAnsi="Verdana"/>
        </w:rPr>
        <w:t xml:space="preserve"> </w:t>
      </w:r>
      <w:r w:rsidR="00776095">
        <w:rPr>
          <w:rFonts w:ascii="Verdana" w:hAnsi="Verdana"/>
        </w:rPr>
        <w:t xml:space="preserve">Although you do not need to include this </w:t>
      </w:r>
      <w:r>
        <w:rPr>
          <w:rFonts w:ascii="Verdana" w:hAnsi="Verdana"/>
        </w:rPr>
        <w:t>information</w:t>
      </w:r>
      <w:r w:rsidR="00776095">
        <w:rPr>
          <w:rFonts w:ascii="Verdana" w:hAnsi="Verdana"/>
        </w:rPr>
        <w:t xml:space="preserve"> in your plan, consider that later, as you prepare these messages, you will need to tell the recipients why the key message matters to them, what impact is has on them, and why they should care.</w:t>
      </w:r>
      <w:r w:rsidR="002438F8">
        <w:rPr>
          <w:rFonts w:ascii="Verdana" w:hAnsi="Verdana"/>
        </w:rPr>
        <w:t xml:space="preserve"> </w:t>
      </w:r>
      <w:r w:rsidR="00776095">
        <w:rPr>
          <w:rFonts w:ascii="Verdana" w:hAnsi="Verdana"/>
        </w:rPr>
        <w:t>Thinking about that now may help you refine the key message.</w:t>
      </w:r>
    </w:p>
    <w:p w14:paraId="7AE01FC0" w14:textId="77777777" w:rsidR="003F580B" w:rsidRDefault="003F580B" w:rsidP="003F580B">
      <w:pPr>
        <w:tabs>
          <w:tab w:val="right" w:pos="2250"/>
          <w:tab w:val="left" w:pos="2520"/>
        </w:tabs>
        <w:spacing w:line="240" w:lineRule="auto"/>
        <w:ind w:left="2520" w:right="547" w:hanging="2520"/>
        <w:rPr>
          <w:rFonts w:ascii="Verdana" w:hAnsi="Verdana"/>
        </w:rPr>
      </w:pPr>
      <w:r>
        <w:rPr>
          <w:rFonts w:ascii="Verdana" w:hAnsi="Verdana"/>
        </w:rPr>
        <w:tab/>
      </w:r>
      <w:r>
        <w:rPr>
          <w:rFonts w:ascii="Verdana" w:hAnsi="Verdana"/>
        </w:rPr>
        <w:tab/>
      </w:r>
      <w:bookmarkStart w:id="9" w:name="channels"/>
      <w:r>
        <w:rPr>
          <w:rFonts w:ascii="Verdana" w:hAnsi="Verdana"/>
          <w:b/>
          <w:iCs/>
          <w:smallCaps/>
          <w:color w:val="800000"/>
        </w:rPr>
        <w:t xml:space="preserve">comm </w:t>
      </w:r>
      <w:bookmarkEnd w:id="9"/>
      <w:r>
        <w:rPr>
          <w:rFonts w:ascii="Verdana" w:hAnsi="Verdana"/>
          <w:b/>
          <w:iCs/>
          <w:smallCaps/>
          <w:color w:val="800000"/>
        </w:rPr>
        <w:t>channels</w:t>
      </w:r>
      <w:r>
        <w:rPr>
          <w:rFonts w:ascii="Verdana" w:hAnsi="Verdana"/>
          <w:b/>
          <w:iCs/>
          <w:smallCaps/>
          <w:color w:val="800000"/>
          <w:sz w:val="18"/>
          <w:szCs w:val="18"/>
        </w:rPr>
        <w:t>:</w:t>
      </w:r>
      <w:r>
        <w:rPr>
          <w:rFonts w:ascii="Verdana" w:hAnsi="Verdana"/>
          <w:b/>
          <w:iCs/>
          <w:smallCaps/>
          <w:color w:val="800000"/>
        </w:rPr>
        <w:t xml:space="preserve"> </w:t>
      </w:r>
      <w:r w:rsidR="00D2177C" w:rsidRPr="003F580B">
        <w:rPr>
          <w:rFonts w:ascii="Verdana" w:hAnsi="Verdana"/>
        </w:rPr>
        <w:t>Brainstorm all possible communication channels to reach target audiences, and then identify the most effective ones to reach each audience group. What are the regular or preferred channels for each audience group?</w:t>
      </w:r>
      <w:r w:rsidR="00EB1EBA" w:rsidRPr="003F580B">
        <w:rPr>
          <w:rFonts w:ascii="Verdana" w:hAnsi="Verdana"/>
        </w:rPr>
        <w:t xml:space="preserve"> What’s worked best in the past?</w:t>
      </w:r>
      <w:r w:rsidR="00DD5C26" w:rsidRPr="003F580B">
        <w:rPr>
          <w:rFonts w:ascii="Verdana" w:hAnsi="Verdana"/>
        </w:rPr>
        <w:t xml:space="preserve"> </w:t>
      </w:r>
      <w:r w:rsidR="0047097A" w:rsidRPr="003F580B">
        <w:rPr>
          <w:rFonts w:ascii="Verdana" w:hAnsi="Verdana"/>
        </w:rPr>
        <w:t>A single communication can use multiple distribution channels.</w:t>
      </w:r>
    </w:p>
    <w:p w14:paraId="0F3B7510" w14:textId="07E73EB1" w:rsidR="00553E46" w:rsidRDefault="003F580B" w:rsidP="003F580B">
      <w:pPr>
        <w:tabs>
          <w:tab w:val="right" w:pos="2250"/>
          <w:tab w:val="left" w:pos="2520"/>
        </w:tabs>
        <w:spacing w:line="240" w:lineRule="auto"/>
        <w:ind w:left="2520" w:right="547" w:hanging="2520"/>
        <w:rPr>
          <w:rFonts w:ascii="Verdana" w:hAnsi="Verdana"/>
        </w:rPr>
      </w:pPr>
      <w:r>
        <w:rPr>
          <w:rFonts w:ascii="Verdana" w:hAnsi="Verdana"/>
          <w:bCs/>
          <w:i/>
          <w:smallCaps/>
        </w:rPr>
        <w:tab/>
      </w:r>
      <w:r>
        <w:rPr>
          <w:rFonts w:ascii="Verdana" w:hAnsi="Verdana"/>
          <w:bCs/>
          <w:i/>
          <w:smallCaps/>
        </w:rPr>
        <w:tab/>
      </w:r>
      <w:r w:rsidRPr="00755308">
        <w:rPr>
          <w:rFonts w:ascii="Verdana" w:hAnsi="Verdana"/>
          <w:bCs/>
          <w:i/>
          <w:smallCaps/>
        </w:rPr>
        <w:t>examples:</w:t>
      </w:r>
      <w:r w:rsidRPr="00755308">
        <w:rPr>
          <w:rFonts w:ascii="Verdana" w:hAnsi="Verdana"/>
          <w:i/>
        </w:rPr>
        <w:t xml:space="preserve"> </w:t>
      </w:r>
      <w:r w:rsidR="00DD5C26">
        <w:rPr>
          <w:rFonts w:ascii="Verdana" w:hAnsi="Verdana"/>
        </w:rPr>
        <w:t xml:space="preserve">A comprehensive list of communication channels is available at </w:t>
      </w:r>
      <w:r>
        <w:rPr>
          <w:rFonts w:ascii="Verdana" w:hAnsi="Verdana"/>
        </w:rPr>
        <w:t>&lt;coming soon&gt;.</w:t>
      </w:r>
    </w:p>
    <w:p w14:paraId="6B94FF3A" w14:textId="77EC484C" w:rsidR="0047097A" w:rsidRDefault="003F580B" w:rsidP="003F580B">
      <w:pPr>
        <w:tabs>
          <w:tab w:val="right" w:pos="2250"/>
          <w:tab w:val="left" w:pos="2520"/>
        </w:tabs>
        <w:spacing w:line="240" w:lineRule="auto"/>
        <w:ind w:left="2520" w:right="547" w:hanging="2520"/>
        <w:rPr>
          <w:rFonts w:ascii="Verdana" w:hAnsi="Verdana"/>
        </w:rPr>
      </w:pPr>
      <w:r>
        <w:rPr>
          <w:rFonts w:ascii="Verdana" w:hAnsi="Verdana"/>
        </w:rPr>
        <w:tab/>
      </w:r>
      <w:r>
        <w:rPr>
          <w:rFonts w:ascii="Verdana" w:hAnsi="Verdana"/>
        </w:rPr>
        <w:tab/>
      </w:r>
      <w:bookmarkStart w:id="10" w:name="delivery"/>
      <w:r>
        <w:rPr>
          <w:rFonts w:ascii="Verdana" w:hAnsi="Verdana"/>
          <w:b/>
          <w:iCs/>
          <w:smallCaps/>
          <w:color w:val="800000"/>
        </w:rPr>
        <w:t xml:space="preserve">delivery </w:t>
      </w:r>
      <w:bookmarkEnd w:id="10"/>
      <w:r>
        <w:rPr>
          <w:rFonts w:ascii="Verdana" w:hAnsi="Verdana"/>
          <w:b/>
          <w:iCs/>
          <w:smallCaps/>
          <w:color w:val="800000"/>
        </w:rPr>
        <w:t>timing</w:t>
      </w:r>
      <w:r>
        <w:rPr>
          <w:rFonts w:ascii="Verdana" w:hAnsi="Verdana"/>
          <w:b/>
          <w:iCs/>
          <w:smallCaps/>
          <w:color w:val="800000"/>
          <w:sz w:val="18"/>
          <w:szCs w:val="18"/>
        </w:rPr>
        <w:t>:</w:t>
      </w:r>
      <w:r>
        <w:rPr>
          <w:rFonts w:ascii="Verdana" w:hAnsi="Verdana"/>
          <w:b/>
          <w:iCs/>
          <w:smallCaps/>
          <w:color w:val="800000"/>
        </w:rPr>
        <w:t xml:space="preserve"> </w:t>
      </w:r>
      <w:r w:rsidR="0047097A" w:rsidRPr="003F580B">
        <w:rPr>
          <w:rFonts w:ascii="Verdana" w:hAnsi="Verdana"/>
        </w:rPr>
        <w:t>Specify</w:t>
      </w:r>
      <w:r w:rsidR="00EB1EBA" w:rsidRPr="003F580B">
        <w:rPr>
          <w:rFonts w:ascii="Verdana" w:hAnsi="Verdana"/>
        </w:rPr>
        <w:t xml:space="preserve"> desired timin</w:t>
      </w:r>
      <w:r w:rsidR="00D2177C" w:rsidRPr="003F580B">
        <w:rPr>
          <w:rFonts w:ascii="Verdana" w:hAnsi="Verdana"/>
        </w:rPr>
        <w:t>g for each communication to each audi</w:t>
      </w:r>
      <w:r w:rsidR="00EB1EBA" w:rsidRPr="003F580B">
        <w:rPr>
          <w:rFonts w:ascii="Verdana" w:hAnsi="Verdana"/>
        </w:rPr>
        <w:t xml:space="preserve">ence group. Several communications in a given period </w:t>
      </w:r>
      <w:r w:rsidR="00D2177C" w:rsidRPr="003F580B">
        <w:rPr>
          <w:rFonts w:ascii="Verdana" w:hAnsi="Verdana"/>
        </w:rPr>
        <w:t>may be required to meet your objectives with each audience group</w:t>
      </w:r>
      <w:r w:rsidR="00EB1EBA" w:rsidRPr="003F580B">
        <w:rPr>
          <w:rFonts w:ascii="Verdana" w:hAnsi="Verdana"/>
        </w:rPr>
        <w:t xml:space="preserve"> and ensure</w:t>
      </w:r>
      <w:r w:rsidR="00D2177C" w:rsidRPr="003F580B">
        <w:rPr>
          <w:rFonts w:ascii="Verdana" w:hAnsi="Verdana"/>
        </w:rPr>
        <w:t xml:space="preserve"> </w:t>
      </w:r>
      <w:r w:rsidR="0047097A" w:rsidRPr="003F580B">
        <w:rPr>
          <w:rFonts w:ascii="Verdana" w:hAnsi="Verdana"/>
        </w:rPr>
        <w:t xml:space="preserve">the </w:t>
      </w:r>
      <w:r w:rsidR="00D2177C" w:rsidRPr="003F580B">
        <w:rPr>
          <w:rFonts w:ascii="Verdana" w:hAnsi="Verdana"/>
        </w:rPr>
        <w:t>message</w:t>
      </w:r>
      <w:r w:rsidR="00EB1EBA" w:rsidRPr="003F580B">
        <w:rPr>
          <w:rFonts w:ascii="Verdana" w:hAnsi="Verdana"/>
        </w:rPr>
        <w:t xml:space="preserve">s resonate. That said, </w:t>
      </w:r>
      <w:r w:rsidR="00D2177C" w:rsidRPr="003F580B">
        <w:rPr>
          <w:rFonts w:ascii="Verdana" w:hAnsi="Verdana"/>
        </w:rPr>
        <w:t xml:space="preserve">be cautious not to inundate or oversaturate your audiences. </w:t>
      </w:r>
    </w:p>
    <w:p w14:paraId="10FBAC64" w14:textId="5C599C5E" w:rsidR="00D2177C" w:rsidRDefault="003F580B" w:rsidP="003F580B">
      <w:pPr>
        <w:tabs>
          <w:tab w:val="right" w:pos="2250"/>
          <w:tab w:val="left" w:pos="2520"/>
        </w:tabs>
        <w:spacing w:line="240" w:lineRule="auto"/>
        <w:ind w:left="2520" w:right="547" w:hanging="2520"/>
        <w:rPr>
          <w:rFonts w:ascii="Verdana" w:hAnsi="Verdana"/>
        </w:rPr>
      </w:pPr>
      <w:r>
        <w:rPr>
          <w:rFonts w:ascii="Verdana" w:hAnsi="Verdana"/>
        </w:rPr>
        <w:tab/>
      </w:r>
      <w:r>
        <w:rPr>
          <w:rFonts w:ascii="Verdana" w:hAnsi="Verdana"/>
        </w:rPr>
        <w:tab/>
      </w:r>
      <w:bookmarkStart w:id="11" w:name="roles"/>
      <w:r>
        <w:rPr>
          <w:rFonts w:ascii="Verdana" w:hAnsi="Verdana"/>
          <w:b/>
          <w:iCs/>
          <w:smallCaps/>
          <w:color w:val="800000"/>
        </w:rPr>
        <w:t xml:space="preserve">roles </w:t>
      </w:r>
      <w:bookmarkEnd w:id="11"/>
      <w:r w:rsidRPr="003F580B">
        <w:rPr>
          <w:rFonts w:ascii="Verdana" w:hAnsi="Verdana"/>
          <w:b/>
          <w:iCs/>
          <w:smallCaps/>
          <w:color w:val="800000"/>
          <w:sz w:val="20"/>
          <w:szCs w:val="20"/>
        </w:rPr>
        <w:t>&amp;</w:t>
      </w:r>
      <w:r>
        <w:rPr>
          <w:rFonts w:ascii="Verdana" w:hAnsi="Verdana"/>
          <w:b/>
          <w:iCs/>
          <w:smallCaps/>
          <w:color w:val="800000"/>
        </w:rPr>
        <w:t xml:space="preserve"> responsibilities</w:t>
      </w:r>
      <w:r>
        <w:rPr>
          <w:rFonts w:ascii="Verdana" w:hAnsi="Verdana"/>
          <w:b/>
          <w:iCs/>
          <w:smallCaps/>
          <w:color w:val="800000"/>
          <w:sz w:val="18"/>
          <w:szCs w:val="18"/>
        </w:rPr>
        <w:t>:</w:t>
      </w:r>
      <w:r>
        <w:rPr>
          <w:rFonts w:ascii="Verdana" w:hAnsi="Verdana"/>
          <w:b/>
          <w:iCs/>
          <w:smallCaps/>
          <w:color w:val="800000"/>
        </w:rPr>
        <w:t xml:space="preserve"> </w:t>
      </w:r>
      <w:r w:rsidR="00EB1EBA" w:rsidRPr="003F580B">
        <w:rPr>
          <w:rFonts w:ascii="Verdana" w:hAnsi="Verdana"/>
        </w:rPr>
        <w:t xml:space="preserve">Identify by name the roles and responsibilities for each planned communication. Common roles include author/creator, reviewer/editor, approver, etc. </w:t>
      </w:r>
    </w:p>
    <w:p w14:paraId="4C8EF864" w14:textId="77777777" w:rsidR="003F580B" w:rsidRDefault="003F580B" w:rsidP="003F580B">
      <w:pPr>
        <w:tabs>
          <w:tab w:val="right" w:pos="2250"/>
          <w:tab w:val="left" w:pos="2520"/>
        </w:tabs>
        <w:spacing w:line="240" w:lineRule="auto"/>
        <w:ind w:left="2520" w:right="547" w:hanging="2520"/>
        <w:rPr>
          <w:rFonts w:ascii="Verdana" w:hAnsi="Verdana"/>
        </w:rPr>
      </w:pPr>
      <w:r>
        <w:rPr>
          <w:rFonts w:ascii="Verdana" w:hAnsi="Verdana"/>
          <w:b/>
          <w:bCs/>
          <w:smallCaps/>
          <w:color w:val="800000"/>
        </w:rPr>
        <w:tab/>
      </w:r>
      <w:r>
        <w:rPr>
          <w:rFonts w:ascii="Verdana" w:hAnsi="Verdana"/>
          <w:b/>
          <w:bCs/>
          <w:smallCaps/>
          <w:color w:val="800000"/>
        </w:rPr>
        <w:tab/>
      </w:r>
      <w:r w:rsidRPr="00755308">
        <w:rPr>
          <w:rFonts w:ascii="Verdana" w:hAnsi="Verdana"/>
          <w:bCs/>
          <w:i/>
          <w:smallCaps/>
        </w:rPr>
        <w:t>examples:</w:t>
      </w:r>
      <w:r w:rsidRPr="00755308">
        <w:rPr>
          <w:rFonts w:ascii="Verdana" w:hAnsi="Verdana"/>
          <w:i/>
        </w:rPr>
        <w:t xml:space="preserve"> </w:t>
      </w:r>
      <w:r w:rsidRPr="003F580B">
        <w:rPr>
          <w:rFonts w:ascii="Verdana" w:hAnsi="Verdana"/>
          <w:color w:val="7F7F7F" w:themeColor="text1" w:themeTint="80"/>
        </w:rPr>
        <w:t xml:space="preserve">author/creator, reviewer/editor, approver, </w:t>
      </w:r>
      <w:r>
        <w:rPr>
          <w:rFonts w:ascii="Verdana" w:hAnsi="Verdana"/>
          <w:color w:val="7F7F7F" w:themeColor="text1" w:themeTint="80"/>
        </w:rPr>
        <w:t xml:space="preserve">subject matter expert, </w:t>
      </w:r>
      <w:r w:rsidRPr="003F580B">
        <w:rPr>
          <w:rFonts w:ascii="Verdana" w:hAnsi="Verdana"/>
          <w:color w:val="7F7F7F" w:themeColor="text1" w:themeTint="80"/>
        </w:rPr>
        <w:t>etc.</w:t>
      </w:r>
    </w:p>
    <w:p w14:paraId="6C285DF1" w14:textId="77777777" w:rsidR="003F580B" w:rsidRDefault="003F580B" w:rsidP="003F580B">
      <w:pPr>
        <w:tabs>
          <w:tab w:val="right" w:pos="2250"/>
          <w:tab w:val="left" w:pos="2520"/>
        </w:tabs>
        <w:spacing w:line="240" w:lineRule="auto"/>
        <w:ind w:left="2520" w:right="547" w:hanging="2520"/>
        <w:rPr>
          <w:rFonts w:ascii="Verdana" w:hAnsi="Verdana"/>
        </w:rPr>
      </w:pPr>
      <w:r>
        <w:rPr>
          <w:rFonts w:ascii="Verdana" w:hAnsi="Verdana"/>
        </w:rPr>
        <w:tab/>
      </w:r>
      <w:r>
        <w:rPr>
          <w:rFonts w:ascii="Verdana" w:hAnsi="Verdana"/>
        </w:rPr>
        <w:tab/>
      </w:r>
    </w:p>
    <w:p w14:paraId="7E03AA33" w14:textId="6DBCB406" w:rsidR="00722FEB" w:rsidRPr="003F580B" w:rsidRDefault="003F580B" w:rsidP="003F580B">
      <w:pPr>
        <w:tabs>
          <w:tab w:val="right" w:pos="2250"/>
          <w:tab w:val="left" w:pos="2520"/>
        </w:tabs>
        <w:spacing w:line="240" w:lineRule="auto"/>
        <w:ind w:left="2520" w:right="547" w:hanging="2520"/>
        <w:rPr>
          <w:rFonts w:ascii="Verdana" w:hAnsi="Verdana"/>
        </w:rPr>
      </w:pPr>
      <w:r>
        <w:rPr>
          <w:rFonts w:ascii="Verdana" w:hAnsi="Verdana"/>
        </w:rPr>
        <w:tab/>
      </w:r>
      <w:r>
        <w:rPr>
          <w:rFonts w:ascii="Verdana" w:hAnsi="Verdana"/>
        </w:rPr>
        <w:tab/>
        <w:t>EXAMPLE ON NEXT PAGE</w:t>
      </w:r>
      <w:r w:rsidR="00722FEB" w:rsidRPr="003F580B">
        <w:rPr>
          <w:rFonts w:ascii="Verdana" w:hAnsi="Verdana"/>
        </w:rPr>
        <w:t xml:space="preserve"> </w:t>
      </w:r>
    </w:p>
    <w:p w14:paraId="2FFB1626" w14:textId="1266EB4B" w:rsidR="00D2177C" w:rsidRDefault="00D2177C" w:rsidP="00543730">
      <w:pPr>
        <w:ind w:left="360"/>
        <w:rPr>
          <w:rFonts w:ascii="Verdana" w:hAnsi="Verdana"/>
        </w:rPr>
      </w:pPr>
    </w:p>
    <w:p w14:paraId="30714485" w14:textId="77777777" w:rsidR="009E138D" w:rsidRDefault="009E138D" w:rsidP="00543730">
      <w:pPr>
        <w:ind w:left="360"/>
        <w:rPr>
          <w:rFonts w:ascii="Verdana" w:hAnsi="Verdana"/>
        </w:rPr>
      </w:pPr>
    </w:p>
    <w:p w14:paraId="172C51FF" w14:textId="77777777" w:rsidR="009E138D" w:rsidRDefault="009E138D" w:rsidP="003F580B">
      <w:pPr>
        <w:rPr>
          <w:rFonts w:ascii="Verdana" w:hAnsi="Verdana"/>
        </w:rPr>
        <w:sectPr w:rsidR="009E138D" w:rsidSect="00C455D1">
          <w:footerReference w:type="default" r:id="rId17"/>
          <w:headerReference w:type="first" r:id="rId18"/>
          <w:footerReference w:type="first" r:id="rId19"/>
          <w:pgSz w:w="12240" w:h="15840"/>
          <w:pgMar w:top="720" w:right="173" w:bottom="720" w:left="720" w:header="720" w:footer="720" w:gutter="0"/>
          <w:pgNumType w:start="1"/>
          <w:cols w:space="720"/>
          <w:titlePg/>
          <w:docGrid w:linePitch="360"/>
        </w:sectPr>
      </w:pPr>
    </w:p>
    <w:p w14:paraId="2CD9F745" w14:textId="77777777" w:rsidR="00F61FFF" w:rsidRDefault="00F61FFF" w:rsidP="00F61FFF">
      <w:pPr>
        <w:rPr>
          <w:rFonts w:ascii="Verdana" w:hAnsi="Verdana"/>
        </w:rPr>
      </w:pPr>
    </w:p>
    <w:tbl>
      <w:tblPr>
        <w:tblStyle w:val="LightList-Accent3"/>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75"/>
        <w:gridCol w:w="3915"/>
        <w:gridCol w:w="3515"/>
        <w:gridCol w:w="2158"/>
        <w:gridCol w:w="3235"/>
      </w:tblGrid>
      <w:tr w:rsidR="00792DF7" w:rsidRPr="00111677" w14:paraId="3651BEF2" w14:textId="77777777" w:rsidTr="00D14796">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608" w:type="pct"/>
            <w:tcBorders>
              <w:bottom w:val="single" w:sz="4" w:space="0" w:color="auto"/>
            </w:tcBorders>
            <w:shd w:val="clear" w:color="auto" w:fill="8C1515"/>
            <w:vAlign w:val="center"/>
          </w:tcPr>
          <w:p w14:paraId="79A3844B" w14:textId="05A814D3" w:rsidR="00792DF7" w:rsidRPr="00FE5A71" w:rsidRDefault="005719BA" w:rsidP="00D14796">
            <w:pPr>
              <w:jc w:val="center"/>
              <w:rPr>
                <w:rFonts w:ascii="Verdana" w:hAnsi="Verdana"/>
                <w:smallCaps/>
              </w:rPr>
            </w:pPr>
            <w:r>
              <w:rPr>
                <w:rStyle w:val="Hyperlink"/>
                <w:rFonts w:ascii="Verdana" w:hAnsi="Verdana"/>
                <w:smallCaps/>
                <w:color w:val="FFFFFF" w:themeColor="background1"/>
                <w:u w:val="none"/>
              </w:rPr>
              <w:t xml:space="preserve"> audience</w:t>
            </w:r>
          </w:p>
        </w:tc>
        <w:tc>
          <w:tcPr>
            <w:tcW w:w="1341" w:type="pct"/>
            <w:tcBorders>
              <w:bottom w:val="single" w:sz="4" w:space="0" w:color="auto"/>
            </w:tcBorders>
            <w:shd w:val="clear" w:color="auto" w:fill="8C1515"/>
            <w:vAlign w:val="center"/>
          </w:tcPr>
          <w:p w14:paraId="111721CB" w14:textId="53B29918" w:rsidR="00792DF7" w:rsidRPr="00FE5A71" w:rsidRDefault="005719BA" w:rsidP="00D14796">
            <w:pPr>
              <w:jc w:val="center"/>
              <w:cnfStyle w:val="100000000000" w:firstRow="1" w:lastRow="0" w:firstColumn="0" w:lastColumn="0" w:oddVBand="0" w:evenVBand="0" w:oddHBand="0" w:evenHBand="0" w:firstRowFirstColumn="0" w:firstRowLastColumn="0" w:lastRowFirstColumn="0" w:lastRowLastColumn="0"/>
              <w:rPr>
                <w:rFonts w:ascii="Verdana" w:hAnsi="Verdana"/>
                <w:smallCaps/>
              </w:rPr>
            </w:pPr>
            <w:r>
              <w:rPr>
                <w:rStyle w:val="Hyperlink"/>
                <w:rFonts w:ascii="Verdana" w:hAnsi="Verdana"/>
                <w:smallCaps/>
                <w:color w:val="FFFFFF" w:themeColor="background1"/>
                <w:u w:val="none"/>
              </w:rPr>
              <w:t>objective(s) &amp; key message(s)</w:t>
            </w:r>
          </w:p>
        </w:tc>
        <w:tc>
          <w:tcPr>
            <w:tcW w:w="1204" w:type="pct"/>
            <w:tcBorders>
              <w:bottom w:val="single" w:sz="4" w:space="0" w:color="auto"/>
            </w:tcBorders>
            <w:shd w:val="clear" w:color="auto" w:fill="8C1515"/>
            <w:vAlign w:val="center"/>
          </w:tcPr>
          <w:p w14:paraId="3F7815A1" w14:textId="005E51EA" w:rsidR="00792DF7" w:rsidRPr="000117F5" w:rsidRDefault="005719BA" w:rsidP="00D14796">
            <w:pPr>
              <w:jc w:val="center"/>
              <w:cnfStyle w:val="100000000000" w:firstRow="1" w:lastRow="0" w:firstColumn="0" w:lastColumn="0" w:oddVBand="0" w:evenVBand="0" w:oddHBand="0" w:evenHBand="0" w:firstRowFirstColumn="0" w:firstRowLastColumn="0" w:lastRowFirstColumn="0" w:lastRowLastColumn="0"/>
              <w:rPr>
                <w:rFonts w:ascii="Verdana" w:hAnsi="Verdana"/>
                <w:smallCaps/>
              </w:rPr>
            </w:pPr>
            <w:r>
              <w:rPr>
                <w:rStyle w:val="Hyperlink"/>
                <w:rFonts w:ascii="Verdana" w:hAnsi="Verdana"/>
                <w:smallCaps/>
                <w:color w:val="FFFFFF" w:themeColor="background1"/>
                <w:u w:val="none"/>
              </w:rPr>
              <w:t>c</w:t>
            </w:r>
            <w:r w:rsidR="00FC1021">
              <w:rPr>
                <w:rStyle w:val="Hyperlink"/>
                <w:rFonts w:ascii="Verdana" w:hAnsi="Verdana"/>
                <w:smallCaps/>
                <w:color w:val="FFFFFF" w:themeColor="background1"/>
                <w:u w:val="none"/>
              </w:rPr>
              <w:t>omm c</w:t>
            </w:r>
            <w:r>
              <w:rPr>
                <w:rStyle w:val="Hyperlink"/>
                <w:rFonts w:ascii="Verdana" w:hAnsi="Verdana"/>
                <w:smallCaps/>
                <w:color w:val="FFFFFF" w:themeColor="background1"/>
                <w:u w:val="none"/>
              </w:rPr>
              <w:t>hannel(s)</w:t>
            </w:r>
          </w:p>
        </w:tc>
        <w:tc>
          <w:tcPr>
            <w:tcW w:w="739" w:type="pct"/>
            <w:tcBorders>
              <w:bottom w:val="single" w:sz="4" w:space="0" w:color="auto"/>
            </w:tcBorders>
            <w:shd w:val="clear" w:color="auto" w:fill="8C1515"/>
            <w:vAlign w:val="center"/>
          </w:tcPr>
          <w:p w14:paraId="7CE293C2" w14:textId="6C1BE2D9" w:rsidR="00792DF7" w:rsidRPr="00870CF2" w:rsidRDefault="00FC1021" w:rsidP="00FC1021">
            <w:pPr>
              <w:cnfStyle w:val="100000000000" w:firstRow="1" w:lastRow="0" w:firstColumn="0" w:lastColumn="0" w:oddVBand="0" w:evenVBand="0" w:oddHBand="0" w:evenHBand="0" w:firstRowFirstColumn="0" w:firstRowLastColumn="0" w:lastRowFirstColumn="0" w:lastRowLastColumn="0"/>
              <w:rPr>
                <w:rFonts w:ascii="Verdana" w:hAnsi="Verdana"/>
                <w:smallCaps/>
              </w:rPr>
            </w:pPr>
            <w:r>
              <w:rPr>
                <w:rStyle w:val="Hyperlink"/>
                <w:rFonts w:ascii="Verdana" w:hAnsi="Verdana"/>
                <w:smallCaps/>
                <w:color w:val="FFFFFF" w:themeColor="background1"/>
                <w:u w:val="none"/>
              </w:rPr>
              <w:t>delivery timing</w:t>
            </w:r>
          </w:p>
        </w:tc>
        <w:tc>
          <w:tcPr>
            <w:tcW w:w="1108" w:type="pct"/>
            <w:tcBorders>
              <w:bottom w:val="single" w:sz="4" w:space="0" w:color="auto"/>
            </w:tcBorders>
            <w:shd w:val="clear" w:color="auto" w:fill="8C1515"/>
            <w:vAlign w:val="center"/>
          </w:tcPr>
          <w:p w14:paraId="1B4B6440" w14:textId="4DFB95C4" w:rsidR="00792DF7" w:rsidRPr="00870CF2" w:rsidRDefault="00FC1021" w:rsidP="00D14796">
            <w:pPr>
              <w:jc w:val="center"/>
              <w:cnfStyle w:val="100000000000" w:firstRow="1" w:lastRow="0" w:firstColumn="0" w:lastColumn="0" w:oddVBand="0" w:evenVBand="0" w:oddHBand="0" w:evenHBand="0" w:firstRowFirstColumn="0" w:firstRowLastColumn="0" w:lastRowFirstColumn="0" w:lastRowLastColumn="0"/>
              <w:rPr>
                <w:rFonts w:ascii="Verdana" w:hAnsi="Verdana"/>
                <w:smallCaps/>
              </w:rPr>
            </w:pPr>
            <w:r>
              <w:rPr>
                <w:rStyle w:val="Hyperlink"/>
                <w:rFonts w:ascii="Verdana" w:hAnsi="Verdana"/>
                <w:smallCaps/>
                <w:color w:val="FFFFFF" w:themeColor="background1"/>
                <w:u w:val="none"/>
              </w:rPr>
              <w:t>roles &amp; responsibilities</w:t>
            </w:r>
          </w:p>
        </w:tc>
      </w:tr>
      <w:tr w:rsidR="00792DF7" w:rsidRPr="00111677" w14:paraId="398BBB08" w14:textId="77777777" w:rsidTr="00D14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tcPr>
          <w:p w14:paraId="79171FA1" w14:textId="54710019" w:rsidR="00792DF7" w:rsidRPr="00170E54" w:rsidRDefault="00170E54" w:rsidP="00D14796">
            <w:pPr>
              <w:rPr>
                <w:rFonts w:ascii="Verdana" w:hAnsi="Verdana"/>
                <w:b w:val="0"/>
                <w:sz w:val="18"/>
                <w:szCs w:val="18"/>
              </w:rPr>
            </w:pPr>
            <w:r w:rsidRPr="00170E54">
              <w:rPr>
                <w:rFonts w:ascii="Verdana" w:hAnsi="Verdana"/>
                <w:b w:val="0"/>
                <w:sz w:val="18"/>
                <w:szCs w:val="18"/>
              </w:rPr>
              <w:t>UIT Stakeholders</w:t>
            </w:r>
          </w:p>
        </w:tc>
        <w:tc>
          <w:tcPr>
            <w:tcW w:w="1341" w:type="pct"/>
            <w:tcBorders>
              <w:top w:val="single" w:sz="4" w:space="0" w:color="auto"/>
              <w:bottom w:val="single" w:sz="4" w:space="0" w:color="auto"/>
            </w:tcBorders>
          </w:tcPr>
          <w:p w14:paraId="07255BE7" w14:textId="40C4BCAC" w:rsidR="00792DF7" w:rsidRPr="00170E54" w:rsidRDefault="00170E54" w:rsidP="00EC540C">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General Awareness: what’s coming</w:t>
            </w:r>
            <w:r w:rsidR="00EC540C">
              <w:rPr>
                <w:rFonts w:ascii="Verdana" w:hAnsi="Verdana"/>
                <w:sz w:val="18"/>
                <w:szCs w:val="18"/>
              </w:rPr>
              <w:t xml:space="preserve"> and its impact</w:t>
            </w:r>
            <w:r>
              <w:rPr>
                <w:rFonts w:ascii="Verdana" w:hAnsi="Verdana"/>
                <w:sz w:val="18"/>
                <w:szCs w:val="18"/>
              </w:rPr>
              <w:t xml:space="preserve">, </w:t>
            </w:r>
            <w:r w:rsidR="00EC540C">
              <w:rPr>
                <w:rFonts w:ascii="Verdana" w:hAnsi="Verdana"/>
                <w:sz w:val="18"/>
                <w:szCs w:val="18"/>
              </w:rPr>
              <w:t xml:space="preserve">why we’re making the change, </w:t>
            </w:r>
            <w:r>
              <w:rPr>
                <w:rFonts w:ascii="Verdana" w:hAnsi="Verdana"/>
                <w:sz w:val="18"/>
                <w:szCs w:val="18"/>
              </w:rPr>
              <w:t>who we’ll be telling and when, what’s expected of UIT staff, where to direct questions/concerns</w:t>
            </w:r>
          </w:p>
        </w:tc>
        <w:tc>
          <w:tcPr>
            <w:tcW w:w="1204" w:type="pct"/>
            <w:tcBorders>
              <w:top w:val="single" w:sz="4" w:space="0" w:color="auto"/>
              <w:bottom w:val="single" w:sz="4" w:space="0" w:color="auto"/>
            </w:tcBorders>
          </w:tcPr>
          <w:p w14:paraId="610FC8B0" w14:textId="150A400C" w:rsidR="00792DF7" w:rsidRDefault="00EC540C"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email to Service Desk director</w:t>
            </w:r>
            <w:r w:rsidR="00220978">
              <w:rPr>
                <w:rFonts w:ascii="Verdana" w:hAnsi="Verdana"/>
                <w:sz w:val="18"/>
                <w:szCs w:val="18"/>
              </w:rPr>
              <w:t xml:space="preserve"> and manager, CRC director</w:t>
            </w:r>
          </w:p>
          <w:p w14:paraId="3F435C7F" w14:textId="4547CB86" w:rsidR="00EC540C" w:rsidRPr="00170E54" w:rsidRDefault="00EC540C"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c>
          <w:tcPr>
            <w:tcW w:w="739" w:type="pct"/>
            <w:tcBorders>
              <w:top w:val="single" w:sz="4" w:space="0" w:color="auto"/>
              <w:bottom w:val="single" w:sz="4" w:space="0" w:color="auto"/>
            </w:tcBorders>
          </w:tcPr>
          <w:p w14:paraId="16405B17" w14:textId="335602C0" w:rsidR="00792DF7" w:rsidRPr="00170E54" w:rsidRDefault="002B2591"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w:t>
            </w:r>
            <w:r w:rsidR="00363902">
              <w:rPr>
                <w:rFonts w:ascii="Verdana" w:hAnsi="Verdana"/>
                <w:sz w:val="18"/>
                <w:szCs w:val="18"/>
              </w:rPr>
              <w:t>2/1/16</w:t>
            </w:r>
          </w:p>
        </w:tc>
        <w:tc>
          <w:tcPr>
            <w:tcW w:w="1108" w:type="pct"/>
            <w:tcBorders>
              <w:top w:val="single" w:sz="4" w:space="0" w:color="auto"/>
              <w:bottom w:val="single" w:sz="4" w:space="0" w:color="auto"/>
              <w:right w:val="single" w:sz="4" w:space="0" w:color="auto"/>
            </w:tcBorders>
          </w:tcPr>
          <w:p w14:paraId="3DF34ADC" w14:textId="094E7754" w:rsidR="00792DF7" w:rsidRPr="00170E54" w:rsidRDefault="00363902" w:rsidP="0037591C">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draft</w:t>
            </w:r>
            <w:r w:rsidR="00D66AF9">
              <w:rPr>
                <w:rFonts w:ascii="Verdana" w:hAnsi="Verdana"/>
                <w:sz w:val="18"/>
                <w:szCs w:val="18"/>
              </w:rPr>
              <w:t xml:space="preserve"> coordination</w:t>
            </w:r>
            <w:r w:rsidR="00BD2CF5">
              <w:rPr>
                <w:rFonts w:ascii="Verdana" w:hAnsi="Verdana"/>
                <w:sz w:val="18"/>
                <w:szCs w:val="18"/>
              </w:rPr>
              <w:t>–</w:t>
            </w:r>
            <w:r>
              <w:rPr>
                <w:rFonts w:ascii="Verdana" w:hAnsi="Verdana"/>
                <w:sz w:val="18"/>
                <w:szCs w:val="18"/>
              </w:rPr>
              <w:t>Jo-Ann</w:t>
            </w:r>
            <w:r w:rsidR="00BD2CF5">
              <w:rPr>
                <w:rFonts w:ascii="Verdana" w:hAnsi="Verdana"/>
                <w:sz w:val="18"/>
                <w:szCs w:val="18"/>
              </w:rPr>
              <w:t xml:space="preserve">; </w:t>
            </w:r>
            <w:r w:rsidR="0037591C">
              <w:rPr>
                <w:rFonts w:ascii="Verdana" w:hAnsi="Verdana"/>
                <w:sz w:val="18"/>
                <w:szCs w:val="18"/>
              </w:rPr>
              <w:t>approver</w:t>
            </w:r>
            <w:r w:rsidR="00BD2CF5">
              <w:rPr>
                <w:rFonts w:ascii="Verdana" w:hAnsi="Verdana"/>
                <w:sz w:val="18"/>
                <w:szCs w:val="18"/>
              </w:rPr>
              <w:t>–Jesse; email send–Jesse</w:t>
            </w:r>
          </w:p>
        </w:tc>
      </w:tr>
      <w:tr w:rsidR="00D66AF9" w:rsidRPr="00111677" w14:paraId="37B1D559" w14:textId="77777777" w:rsidTr="00D14796">
        <w:tc>
          <w:tcPr>
            <w:cnfStyle w:val="001000000000" w:firstRow="0" w:lastRow="0" w:firstColumn="1" w:lastColumn="0" w:oddVBand="0" w:evenVBand="0" w:oddHBand="0" w:evenHBand="0" w:firstRowFirstColumn="0" w:firstRowLastColumn="0" w:lastRowFirstColumn="0" w:lastRowLastColumn="0"/>
            <w:tcW w:w="608" w:type="pct"/>
          </w:tcPr>
          <w:p w14:paraId="4092E4F8" w14:textId="124A0458" w:rsidR="00D66AF9" w:rsidRPr="00170E54" w:rsidRDefault="00D66AF9" w:rsidP="00D14796">
            <w:pPr>
              <w:rPr>
                <w:rFonts w:ascii="Verdana" w:hAnsi="Verdana"/>
                <w:b w:val="0"/>
                <w:sz w:val="18"/>
                <w:szCs w:val="18"/>
              </w:rPr>
            </w:pPr>
            <w:r w:rsidRPr="00170E54">
              <w:rPr>
                <w:rFonts w:ascii="Verdana" w:hAnsi="Verdana"/>
                <w:b w:val="0"/>
                <w:sz w:val="18"/>
                <w:szCs w:val="18"/>
              </w:rPr>
              <w:t>UIT IT Support Staff</w:t>
            </w:r>
          </w:p>
        </w:tc>
        <w:tc>
          <w:tcPr>
            <w:tcW w:w="1341" w:type="pct"/>
          </w:tcPr>
          <w:p w14:paraId="5E66C75F" w14:textId="31DAAB7D" w:rsidR="00D66AF9" w:rsidRPr="00170E54" w:rsidRDefault="00D66AF9" w:rsidP="00170E54">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General Awareness: what’s coming and its impact, why we’re making the change, who we’ll be telling and when, what support you may be expected to provide, resources available, where to direct questions</w:t>
            </w:r>
          </w:p>
        </w:tc>
        <w:tc>
          <w:tcPr>
            <w:tcW w:w="1204" w:type="pct"/>
          </w:tcPr>
          <w:p w14:paraId="66560A7C" w14:textId="77777777"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email to Service Desk staff and CRC staff</w:t>
            </w:r>
          </w:p>
          <w:p w14:paraId="2EDDE6D2" w14:textId="77777777"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27FB7A14" w14:textId="77B4E56A" w:rsidR="00D66AF9" w:rsidRPr="00170E54"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staff meeting presentations</w:t>
            </w:r>
          </w:p>
        </w:tc>
        <w:tc>
          <w:tcPr>
            <w:tcW w:w="739" w:type="pct"/>
          </w:tcPr>
          <w:p w14:paraId="15EF68BF" w14:textId="77777777"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2/4/16</w:t>
            </w:r>
          </w:p>
          <w:p w14:paraId="1C923132" w14:textId="77777777"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11ECD438" w14:textId="77777777"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p w14:paraId="758720B0" w14:textId="2F75FB6B" w:rsidR="00D66AF9" w:rsidRPr="00170E54"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TBD</w:t>
            </w:r>
          </w:p>
        </w:tc>
        <w:tc>
          <w:tcPr>
            <w:tcW w:w="1108" w:type="pct"/>
          </w:tcPr>
          <w:p w14:paraId="45961839" w14:textId="1676F6FF"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draft coordination–Jo-Ann; </w:t>
            </w:r>
            <w:r w:rsidR="0037591C">
              <w:rPr>
                <w:rFonts w:ascii="Verdana" w:hAnsi="Verdana"/>
                <w:sz w:val="18"/>
                <w:szCs w:val="18"/>
              </w:rPr>
              <w:t>approver</w:t>
            </w:r>
            <w:r>
              <w:rPr>
                <w:rFonts w:ascii="Verdana" w:hAnsi="Verdana"/>
                <w:sz w:val="18"/>
                <w:szCs w:val="18"/>
              </w:rPr>
              <w:t>–Jesse; email send–Jesse</w:t>
            </w:r>
          </w:p>
          <w:p w14:paraId="5BFDEE75" w14:textId="4592E326" w:rsidR="00D66AF9" w:rsidRPr="00170E54" w:rsidRDefault="00D66AF9" w:rsidP="00D66AF9">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presentation coordination–Jo-Ann; </w:t>
            </w:r>
            <w:r w:rsidR="0037591C">
              <w:rPr>
                <w:rFonts w:ascii="Verdana" w:hAnsi="Verdana"/>
                <w:sz w:val="18"/>
                <w:szCs w:val="18"/>
              </w:rPr>
              <w:t xml:space="preserve">approver </w:t>
            </w:r>
            <w:r>
              <w:rPr>
                <w:rFonts w:ascii="Verdana" w:hAnsi="Verdana"/>
                <w:sz w:val="18"/>
                <w:szCs w:val="18"/>
              </w:rPr>
              <w:t>–Jesse; delivery–Jo-Ann</w:t>
            </w:r>
          </w:p>
        </w:tc>
      </w:tr>
      <w:tr w:rsidR="00D66AF9" w:rsidRPr="00111677" w14:paraId="6672A2A9" w14:textId="77777777" w:rsidTr="00D14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tcPr>
          <w:p w14:paraId="3C527ED0" w14:textId="0DDD23D9" w:rsidR="00D66AF9" w:rsidRPr="00170E54" w:rsidRDefault="00D66AF9" w:rsidP="00D14796">
            <w:pPr>
              <w:rPr>
                <w:rFonts w:ascii="Verdana" w:hAnsi="Verdana"/>
                <w:b w:val="0"/>
                <w:sz w:val="18"/>
                <w:szCs w:val="18"/>
              </w:rPr>
            </w:pPr>
            <w:r>
              <w:rPr>
                <w:rFonts w:ascii="Verdana" w:hAnsi="Verdana"/>
                <w:b w:val="0"/>
                <w:sz w:val="18"/>
                <w:szCs w:val="18"/>
              </w:rPr>
              <w:t>External IT Leaders</w:t>
            </w:r>
          </w:p>
        </w:tc>
        <w:tc>
          <w:tcPr>
            <w:tcW w:w="1341" w:type="pct"/>
            <w:tcBorders>
              <w:top w:val="single" w:sz="4" w:space="0" w:color="auto"/>
              <w:bottom w:val="single" w:sz="4" w:space="0" w:color="auto"/>
            </w:tcBorders>
          </w:tcPr>
          <w:p w14:paraId="43D7D657" w14:textId="4F606FA3" w:rsidR="00D66AF9" w:rsidRPr="00170E54" w:rsidRDefault="00D66AF9" w:rsidP="00170E54">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General Awareness: what’s coming and its impact, why we’re making the change, who we’ll be telling and when, what’s expected of their staff, what UIT resources will be available.</w:t>
            </w:r>
          </w:p>
        </w:tc>
        <w:tc>
          <w:tcPr>
            <w:tcW w:w="1204" w:type="pct"/>
            <w:tcBorders>
              <w:top w:val="single" w:sz="4" w:space="0" w:color="auto"/>
              <w:bottom w:val="single" w:sz="4" w:space="0" w:color="auto"/>
            </w:tcBorders>
          </w:tcPr>
          <w:p w14:paraId="4A46AD35" w14:textId="588B0AFD" w:rsidR="00D66AF9" w:rsidRPr="00170E54" w:rsidRDefault="00D66AF9" w:rsidP="00546671">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email to campusITleaders</w:t>
            </w:r>
          </w:p>
        </w:tc>
        <w:tc>
          <w:tcPr>
            <w:tcW w:w="739" w:type="pct"/>
            <w:tcBorders>
              <w:top w:val="single" w:sz="4" w:space="0" w:color="auto"/>
              <w:bottom w:val="single" w:sz="4" w:space="0" w:color="auto"/>
            </w:tcBorders>
          </w:tcPr>
          <w:p w14:paraId="146FAFC9" w14:textId="5C3B10CF" w:rsidR="00D66AF9" w:rsidRPr="00170E54" w:rsidRDefault="00D66AF9"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2/8/16</w:t>
            </w:r>
          </w:p>
        </w:tc>
        <w:tc>
          <w:tcPr>
            <w:tcW w:w="1108" w:type="pct"/>
            <w:tcBorders>
              <w:top w:val="single" w:sz="4" w:space="0" w:color="auto"/>
              <w:bottom w:val="single" w:sz="4" w:space="0" w:color="auto"/>
              <w:right w:val="single" w:sz="4" w:space="0" w:color="auto"/>
            </w:tcBorders>
          </w:tcPr>
          <w:p w14:paraId="1BB76A38" w14:textId="6CEE500D" w:rsidR="00D66AF9" w:rsidRPr="00170E54" w:rsidRDefault="00D66AF9" w:rsidP="00D66AF9">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draft coordination–Jo-Ann; </w:t>
            </w:r>
            <w:r w:rsidR="0037591C">
              <w:rPr>
                <w:rFonts w:ascii="Verdana" w:hAnsi="Verdana"/>
                <w:sz w:val="18"/>
                <w:szCs w:val="18"/>
              </w:rPr>
              <w:t>approver</w:t>
            </w:r>
            <w:r>
              <w:rPr>
                <w:rFonts w:ascii="Verdana" w:hAnsi="Verdana"/>
                <w:sz w:val="18"/>
                <w:szCs w:val="18"/>
              </w:rPr>
              <w:t>–Jesse; email send–Jo-Ann (under UIT banner)</w:t>
            </w:r>
          </w:p>
        </w:tc>
      </w:tr>
      <w:tr w:rsidR="00D66AF9" w:rsidRPr="00111677" w14:paraId="47A93FFB" w14:textId="77777777" w:rsidTr="00D14796">
        <w:tc>
          <w:tcPr>
            <w:cnfStyle w:val="001000000000" w:firstRow="0" w:lastRow="0" w:firstColumn="1" w:lastColumn="0" w:oddVBand="0" w:evenVBand="0" w:oddHBand="0" w:evenHBand="0" w:firstRowFirstColumn="0" w:firstRowLastColumn="0" w:lastRowFirstColumn="0" w:lastRowLastColumn="0"/>
            <w:tcW w:w="608" w:type="pct"/>
          </w:tcPr>
          <w:p w14:paraId="56D70FB3" w14:textId="3263BBF3" w:rsidR="00D66AF9" w:rsidRPr="00170E54" w:rsidRDefault="00D66AF9" w:rsidP="00D14796">
            <w:pPr>
              <w:rPr>
                <w:rFonts w:ascii="Verdana" w:hAnsi="Verdana"/>
                <w:b w:val="0"/>
                <w:sz w:val="18"/>
                <w:szCs w:val="18"/>
              </w:rPr>
            </w:pPr>
            <w:r>
              <w:rPr>
                <w:rFonts w:ascii="Verdana" w:hAnsi="Verdana"/>
                <w:b w:val="0"/>
                <w:sz w:val="18"/>
                <w:szCs w:val="18"/>
              </w:rPr>
              <w:t>External IT Support Staff</w:t>
            </w:r>
          </w:p>
        </w:tc>
        <w:tc>
          <w:tcPr>
            <w:tcW w:w="1341" w:type="pct"/>
          </w:tcPr>
          <w:p w14:paraId="13822BDC" w14:textId="57352C97" w:rsidR="00D66AF9" w:rsidRPr="00170E54"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General Awareness: what’s coming and its impact, why we’re making the change, who we’ll be telling and when, what support you may be expected to provide, resources available.</w:t>
            </w:r>
          </w:p>
        </w:tc>
        <w:tc>
          <w:tcPr>
            <w:tcW w:w="1204" w:type="pct"/>
          </w:tcPr>
          <w:p w14:paraId="1E90AD1F" w14:textId="158241AF"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email to Expert Partners</w:t>
            </w:r>
          </w:p>
          <w:p w14:paraId="2648C1E6" w14:textId="411E8F5F"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TechBriefing presentation</w:t>
            </w:r>
          </w:p>
          <w:p w14:paraId="03D944A2" w14:textId="69D62251" w:rsidR="00D66AF9" w:rsidRPr="00170E54"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Campus IT Partners presentation</w:t>
            </w:r>
          </w:p>
        </w:tc>
        <w:tc>
          <w:tcPr>
            <w:tcW w:w="739" w:type="pct"/>
          </w:tcPr>
          <w:p w14:paraId="1775E237" w14:textId="4C6EFD36"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2/10/16</w:t>
            </w:r>
          </w:p>
          <w:p w14:paraId="41F55825" w14:textId="58F4E851"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2/19/16</w:t>
            </w:r>
          </w:p>
          <w:p w14:paraId="412AA6AF" w14:textId="2183C743" w:rsidR="00D66AF9" w:rsidRPr="00170E54"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2/18/16</w:t>
            </w:r>
          </w:p>
        </w:tc>
        <w:tc>
          <w:tcPr>
            <w:tcW w:w="1108" w:type="pct"/>
          </w:tcPr>
          <w:p w14:paraId="6A3C4EB3" w14:textId="0D820480"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draft coordination–Jo-Ann; </w:t>
            </w:r>
            <w:r w:rsidR="0037591C">
              <w:rPr>
                <w:rFonts w:ascii="Verdana" w:hAnsi="Verdana"/>
                <w:sz w:val="18"/>
                <w:szCs w:val="18"/>
              </w:rPr>
              <w:t>approver</w:t>
            </w:r>
            <w:r>
              <w:rPr>
                <w:rFonts w:ascii="Verdana" w:hAnsi="Verdana"/>
                <w:sz w:val="18"/>
                <w:szCs w:val="18"/>
              </w:rPr>
              <w:t>–Jesse; email send–Jo-Ann (under UIT banner)</w:t>
            </w:r>
          </w:p>
          <w:p w14:paraId="1C496B62" w14:textId="4FF36D0E" w:rsidR="00D66AF9" w:rsidRPr="00170E54" w:rsidRDefault="00D66AF9" w:rsidP="00D66AF9">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presentations coordination–Jo-Ann; </w:t>
            </w:r>
            <w:r w:rsidR="0037591C">
              <w:rPr>
                <w:rFonts w:ascii="Verdana" w:hAnsi="Verdana"/>
                <w:sz w:val="18"/>
                <w:szCs w:val="18"/>
              </w:rPr>
              <w:t>approver</w:t>
            </w:r>
            <w:r>
              <w:rPr>
                <w:rFonts w:ascii="Verdana" w:hAnsi="Verdana"/>
                <w:sz w:val="18"/>
                <w:szCs w:val="18"/>
              </w:rPr>
              <w:t>–Jesse; delivery–Jo-Ann</w:t>
            </w:r>
          </w:p>
        </w:tc>
      </w:tr>
      <w:tr w:rsidR="00D66AF9" w:rsidRPr="00111677" w14:paraId="7F29CEE0" w14:textId="77777777" w:rsidTr="00D14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tcPr>
          <w:p w14:paraId="43084E8F" w14:textId="7BF5DF9E" w:rsidR="00D66AF9" w:rsidRPr="00170E54" w:rsidRDefault="00D66AF9" w:rsidP="00D14796">
            <w:pPr>
              <w:rPr>
                <w:rFonts w:ascii="Verdana" w:hAnsi="Verdana"/>
                <w:b w:val="0"/>
                <w:sz w:val="18"/>
                <w:szCs w:val="18"/>
              </w:rPr>
            </w:pPr>
            <w:r>
              <w:rPr>
                <w:rFonts w:ascii="Verdana" w:hAnsi="Verdana"/>
                <w:b w:val="0"/>
                <w:sz w:val="18"/>
                <w:szCs w:val="18"/>
              </w:rPr>
              <w:t>Existing Users</w:t>
            </w:r>
          </w:p>
        </w:tc>
        <w:tc>
          <w:tcPr>
            <w:tcW w:w="1341" w:type="pct"/>
            <w:tcBorders>
              <w:top w:val="single" w:sz="4" w:space="0" w:color="auto"/>
              <w:bottom w:val="single" w:sz="4" w:space="0" w:color="auto"/>
            </w:tcBorders>
          </w:tcPr>
          <w:p w14:paraId="30BA9DA4" w14:textId="4C9B5738" w:rsidR="00D66AF9" w:rsidRPr="00170E54" w:rsidRDefault="00D66AF9" w:rsidP="00170E54">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General Awareness and Call to Action: what’s coming and its impact, what they need to do to prepare, what they need to do after, where they can find additional resources or support.</w:t>
            </w:r>
          </w:p>
        </w:tc>
        <w:tc>
          <w:tcPr>
            <w:tcW w:w="1204" w:type="pct"/>
            <w:tcBorders>
              <w:top w:val="single" w:sz="4" w:space="0" w:color="auto"/>
              <w:bottom w:val="single" w:sz="4" w:space="0" w:color="auto"/>
            </w:tcBorders>
          </w:tcPr>
          <w:p w14:paraId="56EF7097" w14:textId="77777777" w:rsidR="00D66AF9" w:rsidRDefault="00D66AF9"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email to existing users</w:t>
            </w:r>
          </w:p>
          <w:p w14:paraId="10B343F0" w14:textId="77777777" w:rsidR="00D66AF9" w:rsidRDefault="00D66AF9"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TechBriefing presentation</w:t>
            </w:r>
          </w:p>
          <w:p w14:paraId="023E6051" w14:textId="48420569" w:rsidR="00D66AF9" w:rsidRPr="00170E54" w:rsidRDefault="00D66AF9"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announcement on UIT website</w:t>
            </w:r>
          </w:p>
        </w:tc>
        <w:tc>
          <w:tcPr>
            <w:tcW w:w="739" w:type="pct"/>
            <w:tcBorders>
              <w:top w:val="single" w:sz="4" w:space="0" w:color="auto"/>
              <w:bottom w:val="single" w:sz="4" w:space="0" w:color="auto"/>
            </w:tcBorders>
          </w:tcPr>
          <w:p w14:paraId="7244FB21" w14:textId="77777777" w:rsidR="00D66AF9" w:rsidRDefault="00D66AF9"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2/15/16</w:t>
            </w:r>
          </w:p>
          <w:p w14:paraId="19D9C3F8" w14:textId="77777777" w:rsidR="00D66AF9" w:rsidRDefault="00D66AF9"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2/19/16</w:t>
            </w:r>
          </w:p>
          <w:p w14:paraId="2E01BEB2" w14:textId="70934B8F" w:rsidR="00D66AF9" w:rsidRPr="00170E54" w:rsidRDefault="00D66AF9"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2/15/16</w:t>
            </w:r>
          </w:p>
        </w:tc>
        <w:tc>
          <w:tcPr>
            <w:tcW w:w="1108" w:type="pct"/>
            <w:tcBorders>
              <w:top w:val="single" w:sz="4" w:space="0" w:color="auto"/>
              <w:bottom w:val="single" w:sz="4" w:space="0" w:color="auto"/>
              <w:right w:val="single" w:sz="4" w:space="0" w:color="auto"/>
            </w:tcBorders>
          </w:tcPr>
          <w:p w14:paraId="3129F0AE" w14:textId="48AB81A9" w:rsidR="00D66AF9" w:rsidRDefault="00D66AF9" w:rsidP="00D66AF9">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draft coordination–Jo-Ann; </w:t>
            </w:r>
            <w:r w:rsidR="0037591C">
              <w:rPr>
                <w:rFonts w:ascii="Verdana" w:hAnsi="Verdana"/>
                <w:sz w:val="18"/>
                <w:szCs w:val="18"/>
              </w:rPr>
              <w:t>approver</w:t>
            </w:r>
            <w:r>
              <w:rPr>
                <w:rFonts w:ascii="Verdana" w:hAnsi="Verdana"/>
                <w:sz w:val="18"/>
                <w:szCs w:val="18"/>
              </w:rPr>
              <w:t>–Jesse; email send–Jo-Ann (under UIT banner)</w:t>
            </w:r>
          </w:p>
          <w:p w14:paraId="13FD8025" w14:textId="7A129877" w:rsidR="00D66AF9" w:rsidRPr="00170E54" w:rsidRDefault="00D66AF9" w:rsidP="00D66AF9">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presentations coordination–Jo-Ann; </w:t>
            </w:r>
            <w:r w:rsidR="0037591C">
              <w:rPr>
                <w:rFonts w:ascii="Verdana" w:hAnsi="Verdana"/>
                <w:sz w:val="18"/>
                <w:szCs w:val="18"/>
              </w:rPr>
              <w:t xml:space="preserve">approver </w:t>
            </w:r>
            <w:r>
              <w:rPr>
                <w:rFonts w:ascii="Verdana" w:hAnsi="Verdana"/>
                <w:sz w:val="18"/>
                <w:szCs w:val="18"/>
              </w:rPr>
              <w:t>–Jesse; delivery–Jo-Ann</w:t>
            </w:r>
          </w:p>
        </w:tc>
      </w:tr>
      <w:tr w:rsidR="00D66AF9" w:rsidRPr="00111677" w14:paraId="237251E6" w14:textId="77777777" w:rsidTr="00D14796">
        <w:tc>
          <w:tcPr>
            <w:cnfStyle w:val="001000000000" w:firstRow="0" w:lastRow="0" w:firstColumn="1" w:lastColumn="0" w:oddVBand="0" w:evenVBand="0" w:oddHBand="0" w:evenHBand="0" w:firstRowFirstColumn="0" w:firstRowLastColumn="0" w:lastRowFirstColumn="0" w:lastRowLastColumn="0"/>
            <w:tcW w:w="608" w:type="pct"/>
          </w:tcPr>
          <w:p w14:paraId="01F25380" w14:textId="3ABF31AA" w:rsidR="00D66AF9" w:rsidRPr="00170E54" w:rsidRDefault="00D66AF9" w:rsidP="00D14796">
            <w:pPr>
              <w:rPr>
                <w:rFonts w:ascii="Verdana" w:hAnsi="Verdana"/>
                <w:b w:val="0"/>
                <w:sz w:val="18"/>
                <w:szCs w:val="18"/>
              </w:rPr>
            </w:pPr>
            <w:r>
              <w:rPr>
                <w:rFonts w:ascii="Verdana" w:hAnsi="Verdana"/>
                <w:b w:val="0"/>
                <w:sz w:val="18"/>
                <w:szCs w:val="18"/>
              </w:rPr>
              <w:t>Existing Users</w:t>
            </w:r>
          </w:p>
        </w:tc>
        <w:tc>
          <w:tcPr>
            <w:tcW w:w="1341" w:type="pct"/>
          </w:tcPr>
          <w:p w14:paraId="487A0D2C" w14:textId="581A8745" w:rsidR="00D66AF9" w:rsidRPr="00170E54"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General Awareness and Call to Action Reminder (final): what’s coming and its impact, what they need to do to prepare, what they need to do after, where they can find additional resources or support.</w:t>
            </w:r>
          </w:p>
        </w:tc>
        <w:tc>
          <w:tcPr>
            <w:tcW w:w="1204" w:type="pct"/>
          </w:tcPr>
          <w:p w14:paraId="0D582941" w14:textId="7CD4F476" w:rsidR="00D66AF9" w:rsidRPr="00170E54"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email to existing users</w:t>
            </w:r>
          </w:p>
        </w:tc>
        <w:tc>
          <w:tcPr>
            <w:tcW w:w="739" w:type="pct"/>
          </w:tcPr>
          <w:p w14:paraId="0A336C0C" w14:textId="22EA8414" w:rsidR="00D66AF9" w:rsidRPr="00170E54"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2/25/16</w:t>
            </w:r>
          </w:p>
        </w:tc>
        <w:tc>
          <w:tcPr>
            <w:tcW w:w="1108" w:type="pct"/>
          </w:tcPr>
          <w:p w14:paraId="0C485135" w14:textId="0CA45CCD" w:rsidR="00D66AF9" w:rsidRDefault="00D66AF9" w:rsidP="00D66AF9">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draft coordination–Jo-Ann; </w:t>
            </w:r>
            <w:r w:rsidR="0037591C">
              <w:rPr>
                <w:rFonts w:ascii="Verdana" w:hAnsi="Verdana"/>
                <w:sz w:val="18"/>
                <w:szCs w:val="18"/>
              </w:rPr>
              <w:t>approver</w:t>
            </w:r>
            <w:r>
              <w:rPr>
                <w:rFonts w:ascii="Verdana" w:hAnsi="Verdana"/>
                <w:sz w:val="18"/>
                <w:szCs w:val="18"/>
              </w:rPr>
              <w:t>–Jesse; email send–Jo-Ann (under UIT banner)</w:t>
            </w:r>
          </w:p>
          <w:p w14:paraId="71C4BC22" w14:textId="77777777" w:rsidR="00D66AF9" w:rsidRPr="00170E54"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p>
        </w:tc>
      </w:tr>
      <w:tr w:rsidR="00D66AF9" w:rsidRPr="00111677" w14:paraId="59AE79DF" w14:textId="77777777" w:rsidTr="00D147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8" w:type="pct"/>
            <w:tcBorders>
              <w:top w:val="single" w:sz="4" w:space="0" w:color="auto"/>
              <w:left w:val="single" w:sz="4" w:space="0" w:color="auto"/>
              <w:bottom w:val="single" w:sz="4" w:space="0" w:color="auto"/>
            </w:tcBorders>
          </w:tcPr>
          <w:p w14:paraId="73BCAD9B" w14:textId="1D73317A" w:rsidR="00D66AF9" w:rsidRPr="00170E54" w:rsidRDefault="00D66AF9" w:rsidP="00D14796">
            <w:pPr>
              <w:rPr>
                <w:rFonts w:ascii="Verdana" w:hAnsi="Verdana"/>
                <w:b w:val="0"/>
                <w:sz w:val="18"/>
                <w:szCs w:val="18"/>
              </w:rPr>
            </w:pPr>
            <w:r>
              <w:rPr>
                <w:rFonts w:ascii="Verdana" w:hAnsi="Verdana"/>
                <w:b w:val="0"/>
                <w:sz w:val="18"/>
                <w:szCs w:val="18"/>
              </w:rPr>
              <w:t>Existing Users</w:t>
            </w:r>
          </w:p>
        </w:tc>
        <w:tc>
          <w:tcPr>
            <w:tcW w:w="1341" w:type="pct"/>
            <w:tcBorders>
              <w:top w:val="single" w:sz="4" w:space="0" w:color="auto"/>
              <w:bottom w:val="single" w:sz="4" w:space="0" w:color="auto"/>
            </w:tcBorders>
          </w:tcPr>
          <w:p w14:paraId="285D1756" w14:textId="481C2DFB" w:rsidR="00D66AF9" w:rsidRPr="00170E54" w:rsidRDefault="00D66AF9"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Call to Action (post change): Transition completed, what they need to do now, where they can find additional resource or support.</w:t>
            </w:r>
          </w:p>
        </w:tc>
        <w:tc>
          <w:tcPr>
            <w:tcW w:w="1204" w:type="pct"/>
            <w:tcBorders>
              <w:top w:val="single" w:sz="4" w:space="0" w:color="auto"/>
              <w:bottom w:val="single" w:sz="4" w:space="0" w:color="auto"/>
            </w:tcBorders>
          </w:tcPr>
          <w:p w14:paraId="1654F3D2" w14:textId="27D661F7" w:rsidR="00D66AF9" w:rsidRPr="00170E54" w:rsidRDefault="00D66AF9"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email to existing users</w:t>
            </w:r>
          </w:p>
        </w:tc>
        <w:tc>
          <w:tcPr>
            <w:tcW w:w="739" w:type="pct"/>
            <w:tcBorders>
              <w:top w:val="single" w:sz="4" w:space="0" w:color="auto"/>
              <w:bottom w:val="single" w:sz="4" w:space="0" w:color="auto"/>
            </w:tcBorders>
          </w:tcPr>
          <w:p w14:paraId="541A6DE5" w14:textId="5DC69AA5" w:rsidR="00D66AF9" w:rsidRPr="00170E54" w:rsidRDefault="00D66AF9"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3/1/16</w:t>
            </w:r>
          </w:p>
        </w:tc>
        <w:tc>
          <w:tcPr>
            <w:tcW w:w="1108" w:type="pct"/>
            <w:tcBorders>
              <w:top w:val="single" w:sz="4" w:space="0" w:color="auto"/>
              <w:bottom w:val="single" w:sz="4" w:space="0" w:color="auto"/>
              <w:right w:val="single" w:sz="4" w:space="0" w:color="auto"/>
            </w:tcBorders>
          </w:tcPr>
          <w:p w14:paraId="4D601CAB" w14:textId="2AB5A474" w:rsidR="00D66AF9" w:rsidRDefault="00D66AF9" w:rsidP="00D66AF9">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r>
              <w:rPr>
                <w:rFonts w:ascii="Verdana" w:hAnsi="Verdana"/>
                <w:sz w:val="18"/>
                <w:szCs w:val="18"/>
              </w:rPr>
              <w:t xml:space="preserve">• draft coordination–Jo-Ann; </w:t>
            </w:r>
            <w:r w:rsidR="0037591C">
              <w:rPr>
                <w:rFonts w:ascii="Verdana" w:hAnsi="Verdana"/>
                <w:sz w:val="18"/>
                <w:szCs w:val="18"/>
              </w:rPr>
              <w:t>approver</w:t>
            </w:r>
            <w:r>
              <w:rPr>
                <w:rFonts w:ascii="Verdana" w:hAnsi="Verdana"/>
                <w:sz w:val="18"/>
                <w:szCs w:val="18"/>
              </w:rPr>
              <w:t>–Jesse; email send–Jo-Ann (under UIT banner)</w:t>
            </w:r>
          </w:p>
          <w:p w14:paraId="14F6C349" w14:textId="77777777" w:rsidR="00D66AF9" w:rsidRPr="00170E54" w:rsidRDefault="00D66AF9" w:rsidP="00D14796">
            <w:pPr>
              <w:cnfStyle w:val="000000100000" w:firstRow="0" w:lastRow="0" w:firstColumn="0" w:lastColumn="0" w:oddVBand="0" w:evenVBand="0" w:oddHBand="1" w:evenHBand="0" w:firstRowFirstColumn="0" w:firstRowLastColumn="0" w:lastRowFirstColumn="0" w:lastRowLastColumn="0"/>
              <w:rPr>
                <w:rFonts w:ascii="Verdana" w:hAnsi="Verdana"/>
                <w:sz w:val="18"/>
                <w:szCs w:val="18"/>
              </w:rPr>
            </w:pPr>
          </w:p>
        </w:tc>
      </w:tr>
      <w:tr w:rsidR="00D66AF9" w:rsidRPr="00111677" w14:paraId="160FF8E9" w14:textId="77777777" w:rsidTr="00D14796">
        <w:tc>
          <w:tcPr>
            <w:cnfStyle w:val="001000000000" w:firstRow="0" w:lastRow="0" w:firstColumn="1" w:lastColumn="0" w:oddVBand="0" w:evenVBand="0" w:oddHBand="0" w:evenHBand="0" w:firstRowFirstColumn="0" w:firstRowLastColumn="0" w:lastRowFirstColumn="0" w:lastRowLastColumn="0"/>
            <w:tcW w:w="608" w:type="pct"/>
          </w:tcPr>
          <w:p w14:paraId="15863C40" w14:textId="7C1CC8E7" w:rsidR="00D66AF9" w:rsidRPr="00170E54" w:rsidRDefault="00D66AF9" w:rsidP="00D14796">
            <w:pPr>
              <w:rPr>
                <w:rFonts w:ascii="Verdana" w:hAnsi="Verdana"/>
                <w:b w:val="0"/>
                <w:sz w:val="18"/>
                <w:szCs w:val="18"/>
              </w:rPr>
            </w:pPr>
            <w:r>
              <w:rPr>
                <w:rFonts w:ascii="Verdana" w:hAnsi="Verdana"/>
                <w:b w:val="0"/>
                <w:sz w:val="18"/>
                <w:szCs w:val="18"/>
              </w:rPr>
              <w:t>Potential Users</w:t>
            </w:r>
          </w:p>
        </w:tc>
        <w:tc>
          <w:tcPr>
            <w:tcW w:w="1341" w:type="pct"/>
          </w:tcPr>
          <w:p w14:paraId="59C22DBA" w14:textId="2A643346" w:rsidR="00D66AF9" w:rsidRPr="00170E54" w:rsidRDefault="00D66AF9" w:rsidP="00EC540C">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General Awareness: service is available, primary benefits and features, how can it be useful to them, where to go for more information.</w:t>
            </w:r>
          </w:p>
        </w:tc>
        <w:tc>
          <w:tcPr>
            <w:tcW w:w="1204" w:type="pct"/>
          </w:tcPr>
          <w:p w14:paraId="47197464" w14:textId="77777777"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web page updates </w:t>
            </w:r>
          </w:p>
          <w:p w14:paraId="66790BE2" w14:textId="3692F97E"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article in UIT newsletter</w:t>
            </w:r>
          </w:p>
          <w:p w14:paraId="7D34223A" w14:textId="440DF5FF"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ad in </w:t>
            </w:r>
            <w:r w:rsidR="00A32303">
              <w:rPr>
                <w:rFonts w:ascii="Verdana" w:hAnsi="Verdana"/>
                <w:sz w:val="18"/>
                <w:szCs w:val="18"/>
              </w:rPr>
              <w:t xml:space="preserve">SR; </w:t>
            </w:r>
            <w:r>
              <w:rPr>
                <w:rFonts w:ascii="Verdana" w:hAnsi="Verdana"/>
                <w:sz w:val="18"/>
                <w:szCs w:val="18"/>
              </w:rPr>
              <w:t>social media postings</w:t>
            </w:r>
          </w:p>
          <w:p w14:paraId="0961278B" w14:textId="22D0046C" w:rsidR="00D66AF9" w:rsidRPr="00170E54"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announcement on UIT website</w:t>
            </w:r>
          </w:p>
        </w:tc>
        <w:tc>
          <w:tcPr>
            <w:tcW w:w="739" w:type="pct"/>
          </w:tcPr>
          <w:p w14:paraId="3F7A3675" w14:textId="77777777"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3/1/16</w:t>
            </w:r>
          </w:p>
          <w:p w14:paraId="31D12081" w14:textId="540CA521"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4/1/16</w:t>
            </w:r>
          </w:p>
          <w:p w14:paraId="0483B72E" w14:textId="77777777" w:rsidR="00D66AF9"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3/15/16</w:t>
            </w:r>
          </w:p>
          <w:p w14:paraId="6F36B358" w14:textId="1A9B9EEE" w:rsidR="00D66AF9" w:rsidRPr="00170E54" w:rsidRDefault="00D66AF9" w:rsidP="00A32303">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3/15/16</w:t>
            </w:r>
          </w:p>
        </w:tc>
        <w:tc>
          <w:tcPr>
            <w:tcW w:w="1108" w:type="pct"/>
          </w:tcPr>
          <w:p w14:paraId="208B2B7C" w14:textId="0438EA08" w:rsidR="00D66AF9" w:rsidRPr="00170E54" w:rsidRDefault="00D66AF9" w:rsidP="00D14796">
            <w:pPr>
              <w:cnfStyle w:val="000000000000" w:firstRow="0" w:lastRow="0" w:firstColumn="0" w:lastColumn="0" w:oddVBand="0" w:evenVBand="0" w:oddHBand="0" w:evenHBand="0" w:firstRowFirstColumn="0" w:firstRowLastColumn="0" w:lastRowFirstColumn="0" w:lastRowLastColumn="0"/>
              <w:rPr>
                <w:rFonts w:ascii="Verdana" w:hAnsi="Verdana"/>
                <w:sz w:val="18"/>
                <w:szCs w:val="18"/>
              </w:rPr>
            </w:pPr>
            <w:r>
              <w:rPr>
                <w:rFonts w:ascii="Verdana" w:hAnsi="Verdana"/>
                <w:sz w:val="18"/>
                <w:szCs w:val="18"/>
              </w:rPr>
              <w:t xml:space="preserve">• draft coordination–Jo-Ann (with Kendall and Rachel); </w:t>
            </w:r>
            <w:r w:rsidR="0037591C">
              <w:rPr>
                <w:rFonts w:ascii="Verdana" w:hAnsi="Verdana"/>
                <w:sz w:val="18"/>
                <w:szCs w:val="18"/>
              </w:rPr>
              <w:t>approver</w:t>
            </w:r>
            <w:r>
              <w:rPr>
                <w:rFonts w:ascii="Verdana" w:hAnsi="Verdana"/>
                <w:sz w:val="18"/>
                <w:szCs w:val="18"/>
              </w:rPr>
              <w:t>–Jesse; email send–Jo-Ann (under UIT banner)</w:t>
            </w:r>
          </w:p>
        </w:tc>
      </w:tr>
    </w:tbl>
    <w:p w14:paraId="40EFD654" w14:textId="77777777" w:rsidR="00F61FFF" w:rsidRPr="00543730" w:rsidRDefault="00F61FFF" w:rsidP="00D66AF9">
      <w:pPr>
        <w:rPr>
          <w:rFonts w:ascii="Verdana" w:hAnsi="Verdana"/>
        </w:rPr>
      </w:pPr>
    </w:p>
    <w:sectPr w:rsidR="00F61FFF" w:rsidRPr="00543730" w:rsidSect="00F61FFF">
      <w:footerReference w:type="default" r:id="rId20"/>
      <w:headerReference w:type="first" r:id="rId21"/>
      <w:pgSz w:w="15840" w:h="12240" w:orient="landscape"/>
      <w:pgMar w:top="173" w:right="720" w:bottom="720" w:left="720" w:header="720" w:footer="720" w:gutter="0"/>
      <w:pgNumType w:start="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842401" w14:textId="77777777" w:rsidR="00924E05" w:rsidRDefault="00924E05">
      <w:pPr>
        <w:spacing w:after="0" w:line="240" w:lineRule="auto"/>
      </w:pPr>
      <w:r>
        <w:separator/>
      </w:r>
    </w:p>
  </w:endnote>
  <w:endnote w:type="continuationSeparator" w:id="0">
    <w:p w14:paraId="608C92CC" w14:textId="77777777" w:rsidR="00924E05" w:rsidRDefault="00924E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66110" w14:textId="77777777" w:rsidR="00924E05" w:rsidRDefault="00924E05" w:rsidP="001D511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9F97DD" w14:textId="77777777" w:rsidR="00924E05" w:rsidRDefault="00924E05" w:rsidP="00000C3F">
    <w:pPr>
      <w:ind w:right="360"/>
      <w:jc w:val="right"/>
    </w:pPr>
  </w:p>
  <w:p w14:paraId="2491C3FE" w14:textId="2E1E5101" w:rsidR="00924E05" w:rsidRDefault="00924E05">
    <w:pPr>
      <w:jc w:val="right"/>
    </w:pPr>
    <w:r>
      <w:t xml:space="preserve"> </w:t>
    </w:r>
    <w:r>
      <w:rPr>
        <w:color w:val="A63A00" w:themeColor="accent3"/>
      </w:rPr>
      <w:sym w:font="Wingdings 2" w:char="F097"/>
    </w:r>
    <w:r>
      <w:t xml:space="preserve"> </w:t>
    </w:r>
  </w:p>
  <w:p w14:paraId="07189E6D" w14:textId="77777777" w:rsidR="00924E05" w:rsidRDefault="00924E05">
    <w:pPr>
      <w:jc w:val="right"/>
    </w:pPr>
    <w:r>
      <w:rPr>
        <w:noProof/>
      </w:rPr>
      <mc:AlternateContent>
        <mc:Choice Requires="wpg">
          <w:drawing>
            <wp:inline distT="0" distB="0" distL="0" distR="0" wp14:anchorId="3DFEC089" wp14:editId="712D14B8">
              <wp:extent cx="2327910" cy="45085"/>
              <wp:effectExtent l="0" t="0" r="34290" b="31115"/>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27910" cy="45085"/>
                        <a:chOff x="7606" y="15084"/>
                        <a:chExt cx="3666" cy="71"/>
                      </a:xfrm>
                    </wpg:grpSpPr>
                    <wps:wsp>
                      <wps:cNvPr id="6" name="AutoShape 5"/>
                      <wps:cNvCnPr>
                        <a:cxnSpLocks noChangeShapeType="1"/>
                      </wps:cNvCnPr>
                      <wps:spPr bwMode="auto">
                        <a:xfrm rot="10800000">
                          <a:off x="8548" y="15084"/>
                          <a:ext cx="2723" cy="0"/>
                        </a:xfrm>
                        <a:prstGeom prst="straightConnector1">
                          <a:avLst/>
                        </a:prstGeom>
                        <a:noFill/>
                        <a:ln w="19050">
                          <a:solidFill>
                            <a:srgbClr val="438086"/>
                          </a:solidFill>
                          <a:round/>
                          <a:headEnd/>
                          <a:tailEnd/>
                        </a:ln>
                        <a:extLst>
                          <a:ext uri="{909E8E84-426E-40dd-AFC4-6F175D3DCCD1}">
                            <a14:hiddenFill xmlns:a14="http://schemas.microsoft.com/office/drawing/2010/main">
                              <a:noFill/>
                            </a14:hiddenFill>
                          </a:ext>
                        </a:extLst>
                      </wps:spPr>
                      <wps:bodyPr/>
                    </wps:wsp>
                    <wps:wsp>
                      <wps:cNvPr id="7" name="AutoShape 6"/>
                      <wps:cNvCnPr>
                        <a:cxnSpLocks noChangeShapeType="1"/>
                      </wps:cNvCnPr>
                      <wps:spPr bwMode="auto">
                        <a:xfrm rot="10800000">
                          <a:off x="7606" y="15155"/>
                          <a:ext cx="3666" cy="0"/>
                        </a:xfrm>
                        <a:prstGeom prst="straightConnector1">
                          <a:avLst/>
                        </a:prstGeom>
                        <a:noFill/>
                        <a:ln w="3175">
                          <a:solidFill>
                            <a:srgbClr val="438086"/>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xmlns:a14="http://schemas.microsoft.com/office/drawing/2010/main" xmlns:a="http://schemas.openxmlformats.org/drawingml/2006/main">
          <w:pict w14:anchorId="052B48CA">
            <v:group id="Group 4" style="width:183.3pt;height:3.55pt;mso-position-horizontal-relative:char;mso-position-vertical-relative:line" coordsize="3666,71" coordorigin="7606,15084" o:spid="_x0000_s102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">
              <v:shapetype id="_x0000_t32" coordsize="21600,21600" o:oned="t" filled="f" o:spt="32" path="m0,0l21600,21600e">
                <v:path fillok="f" arrowok="t" o:connecttype="none"/>
                <o:lock v:ext="edit" shapetype="t"/>
              </v:shapetype>
              <v:shape id="AutoShape 5" style="position:absolute;left:8548;top:15084;width:2723;height:0;rotation:180;visibility:visible;mso-wrap-style:square" o:spid="_x0000_s1027" strokecolor="#438086" strokeweight="1.5pt" o:connectortype="straight" type="#_x0000_t3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jJOrcMAAADaAAAADwAAAGRycy9kb3ducmV2LnhtbESPQWvCQBSE7wX/w/KE3pqNHkSiq4gg&#10;eFChaRG9vWZfs9Hs25BdNfHXdwuFHoeZ+YaZLztbizu1vnKsYJSkIIgLpysuFXx+bN6mIHxA1lg7&#10;JgU9eVguBi9zzLR78Dvd81CKCGGfoQITQpNJ6QtDFn3iGuLofbvWYoiyLaVu8RHhtpbjNJ1IixXH&#10;BYMNrQ0V1/xmFRzH+9HJfF1k7w/P3Tkvz7LXjVKvw241AxGoC//hv/ZWK5jA75V4A+TiB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YyTq3DAAAA2gAAAA8AAAAAAAAAAAAA&#10;AAAAoQIAAGRycy9kb3ducmV2LnhtbFBLBQYAAAAABAAEAPkAAACRAwAAAAA=&#10;"/>
              <v:shape id="AutoShape 6" style="position:absolute;left:7606;top:15155;width:3666;height:0;rotation:180;visibility:visible;mso-wrap-style:square" o:spid="_x0000_s1028" strokecolor="#438086" strokeweight=".25pt" o:connectortype="straight" type="#_x0000_t32"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wwgnMMAAADaAAAADwAAAGRycy9kb3ducmV2LnhtbESPX2vCQBDE3wW/w7GFvumlldqQeooI&#10;xTwV/IPQt21uTYK5vZBbNe2n7wmCj8PM/IaZLXrXqAt1ofZs4GWcgCIuvK25NLDffY5SUEGQLTae&#10;ycAvBVjMh4MZZtZfeUOXrZQqQjhkaKASaTOtQ1GRwzD2LXH0jr5zKFF2pbYdXiPcNfo1SabaYc1x&#10;ocKWVhUVp+3ZGfh26eFtxwdZr38mX3+p5P2yyI15fuqXH6CEenmE7+3cGniH25V4A/T8H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MMIJzDAAAA2gAAAA8AAAAAAAAAAAAA&#10;AAAAoQIAAGRycy9kb3ducmV2LnhtbFBLBQYAAAAABAAEAPkAAACRAwAAAAA=&#10;"/>
              <w10:anchorlock/>
            </v:group>
          </w:pict>
        </mc:Fallback>
      </mc:AlternateContent>
    </w:r>
  </w:p>
  <w:p w14:paraId="56826315" w14:textId="77777777" w:rsidR="00924E05" w:rsidRDefault="00924E05">
    <w:pPr>
      <w:rPr>
        <w:sz w:val="2"/>
        <w:szCs w:val="2"/>
      </w:rPr>
    </w:pPr>
  </w:p>
  <w:p w14:paraId="63201244" w14:textId="77777777" w:rsidR="00924E05" w:rsidRDefault="00924E05"/>
  <w:p w14:paraId="60699B49" w14:textId="77777777" w:rsidR="00924E05" w:rsidRDefault="00924E05"/>
  <w:p w14:paraId="4E771E87" w14:textId="77777777" w:rsidR="00924E05" w:rsidRDefault="00924E05"/>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8A83" w14:textId="77777777" w:rsidR="00924E05" w:rsidRPr="00000C3F" w:rsidRDefault="00924E05" w:rsidP="001D511F">
    <w:pPr>
      <w:pStyle w:val="Footer"/>
      <w:framePr w:wrap="around" w:vAnchor="text" w:hAnchor="margin" w:xAlign="right" w:y="1"/>
      <w:rPr>
        <w:rStyle w:val="PageNumber"/>
        <w:rFonts w:ascii="Verdana" w:hAnsi="Verdana"/>
        <w:color w:val="808080" w:themeColor="background1" w:themeShade="80"/>
        <w:sz w:val="18"/>
        <w:szCs w:val="18"/>
      </w:rPr>
    </w:pPr>
    <w:r w:rsidRPr="00000C3F">
      <w:rPr>
        <w:rStyle w:val="PageNumber"/>
        <w:rFonts w:ascii="Verdana" w:hAnsi="Verdana"/>
        <w:color w:val="808080" w:themeColor="background1" w:themeShade="80"/>
        <w:sz w:val="18"/>
        <w:szCs w:val="18"/>
      </w:rPr>
      <w:fldChar w:fldCharType="begin"/>
    </w:r>
    <w:r w:rsidRPr="00000C3F">
      <w:rPr>
        <w:rStyle w:val="PageNumber"/>
        <w:rFonts w:ascii="Verdana" w:hAnsi="Verdana"/>
        <w:color w:val="808080" w:themeColor="background1" w:themeShade="80"/>
        <w:sz w:val="18"/>
        <w:szCs w:val="18"/>
      </w:rPr>
      <w:instrText xml:space="preserve">PAGE  </w:instrText>
    </w:r>
    <w:r w:rsidRPr="00000C3F">
      <w:rPr>
        <w:rStyle w:val="PageNumber"/>
        <w:rFonts w:ascii="Verdana" w:hAnsi="Verdana"/>
        <w:color w:val="808080" w:themeColor="background1" w:themeShade="80"/>
        <w:sz w:val="18"/>
        <w:szCs w:val="18"/>
      </w:rPr>
      <w:fldChar w:fldCharType="separate"/>
    </w:r>
    <w:r>
      <w:rPr>
        <w:rStyle w:val="PageNumber"/>
        <w:rFonts w:ascii="Verdana" w:hAnsi="Verdana"/>
        <w:noProof/>
        <w:color w:val="808080" w:themeColor="background1" w:themeShade="80"/>
        <w:sz w:val="18"/>
        <w:szCs w:val="18"/>
      </w:rPr>
      <w:t>2</w:t>
    </w:r>
    <w:r w:rsidRPr="00000C3F">
      <w:rPr>
        <w:rStyle w:val="PageNumber"/>
        <w:rFonts w:ascii="Verdana" w:hAnsi="Verdana"/>
        <w:color w:val="808080" w:themeColor="background1" w:themeShade="80"/>
        <w:sz w:val="18"/>
        <w:szCs w:val="18"/>
      </w:rPr>
      <w:fldChar w:fldCharType="end"/>
    </w:r>
  </w:p>
  <w:p w14:paraId="3307FDEB" w14:textId="7C8B55F6" w:rsidR="00924E05" w:rsidRPr="0031773B" w:rsidRDefault="00924E05" w:rsidP="00000C3F">
    <w:pPr>
      <w:tabs>
        <w:tab w:val="center" w:pos="7200"/>
        <w:tab w:val="right" w:pos="14400"/>
      </w:tabs>
      <w:spacing w:before="60" w:after="60"/>
      <w:ind w:right="360"/>
      <w:rPr>
        <w:rFonts w:ascii="Verdana" w:hAnsi="Verdana"/>
        <w:color w:val="808080" w:themeColor="background1" w:themeShade="80"/>
        <w:spacing w:val="24"/>
        <w:sz w:val="18"/>
      </w:rPr>
    </w:pPr>
    <w:r>
      <w:rPr>
        <w:rFonts w:ascii="Verdana" w:hAnsi="Verdana"/>
        <w:color w:val="808080" w:themeColor="background1" w:themeShade="80"/>
        <w:spacing w:val="24"/>
        <w:sz w:val="18"/>
      </w:rPr>
      <w:t>Date</w:t>
    </w:r>
    <w:r w:rsidRPr="0031773B">
      <w:rPr>
        <w:rFonts w:ascii="Verdana" w:hAnsi="Verdana"/>
        <w:color w:val="808080" w:themeColor="background1" w:themeShade="80"/>
        <w:spacing w:val="24"/>
        <w:sz w:val="18"/>
      </w:rPr>
      <w:tab/>
    </w:r>
    <w:r>
      <w:rPr>
        <w:rFonts w:ascii="Verdana" w:hAnsi="Verdana"/>
        <w:color w:val="808080" w:themeColor="background1" w:themeShade="80"/>
        <w:spacing w:val="24"/>
        <w:sz w:val="18"/>
      </w:rPr>
      <w:t>Plan Title</w:t>
    </w:r>
    <w:r>
      <w:rPr>
        <w:rFonts w:ascii="Verdana" w:hAnsi="Verdana"/>
        <w:color w:val="808080" w:themeColor="background1" w:themeShade="80"/>
        <w:spacing w:val="24"/>
        <w:sz w:val="18"/>
      </w:rPr>
      <w:tab/>
    </w:r>
  </w:p>
  <w:p w14:paraId="4FAEEC90" w14:textId="5EB6F0F3" w:rsidR="00924E05" w:rsidRPr="00854826" w:rsidRDefault="00924E05" w:rsidP="00540003">
    <w:pPr>
      <w:tabs>
        <w:tab w:val="left" w:pos="4800"/>
        <w:tab w:val="center" w:pos="5400"/>
      </w:tabs>
      <w:spacing w:before="60" w:after="60"/>
      <w:jc w:val="center"/>
      <w:rPr>
        <w:rFonts w:ascii="Georgia" w:hAnsi="Georgia"/>
        <w:sz w:val="18"/>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D17684" w14:textId="565F91FD" w:rsidR="00924E05" w:rsidRPr="00000C3F" w:rsidRDefault="00924E05" w:rsidP="001D511F">
    <w:pPr>
      <w:pStyle w:val="Footer"/>
      <w:framePr w:wrap="around" w:vAnchor="text" w:hAnchor="margin" w:xAlign="right" w:y="1"/>
      <w:rPr>
        <w:rStyle w:val="PageNumber"/>
        <w:rFonts w:ascii="Verdana" w:hAnsi="Verdana"/>
        <w:color w:val="808080" w:themeColor="background1" w:themeShade="80"/>
        <w:sz w:val="18"/>
        <w:szCs w:val="18"/>
      </w:rPr>
    </w:pPr>
    <w:r>
      <w:rPr>
        <w:rStyle w:val="PageNumber"/>
        <w:rFonts w:ascii="Verdana" w:hAnsi="Verdana"/>
        <w:color w:val="808080" w:themeColor="background1" w:themeShade="80"/>
        <w:sz w:val="18"/>
        <w:szCs w:val="18"/>
      </w:rPr>
      <w:t>i</w:t>
    </w:r>
  </w:p>
  <w:sdt>
    <w:sdtPr>
      <w:id w:val="-68817103"/>
      <w:docPartObj>
        <w:docPartGallery w:val="Page Numbers (Bottom of Page)"/>
        <w:docPartUnique/>
      </w:docPartObj>
    </w:sdtPr>
    <w:sdtContent>
      <w:p w14:paraId="12315CA8" w14:textId="1826F6F8" w:rsidR="00924E05" w:rsidRPr="00000C3F" w:rsidRDefault="002550C9" w:rsidP="00E401EC">
        <w:pPr>
          <w:tabs>
            <w:tab w:val="center" w:pos="7200"/>
            <w:tab w:val="right" w:pos="14400"/>
          </w:tabs>
          <w:spacing w:before="60" w:after="60"/>
          <w:ind w:right="360"/>
          <w:rPr>
            <w:rFonts w:ascii="Verdana" w:hAnsi="Verdana"/>
            <w:color w:val="808080" w:themeColor="background1" w:themeShade="80"/>
            <w:spacing w:val="24"/>
            <w:sz w:val="18"/>
          </w:rPr>
        </w:pPr>
        <w:r>
          <w:rPr>
            <w:rFonts w:ascii="Verdana" w:hAnsi="Verdana"/>
            <w:color w:val="808080" w:themeColor="background1" w:themeShade="80"/>
            <w:spacing w:val="24"/>
            <w:sz w:val="18"/>
          </w:rPr>
          <w:t>April 12</w:t>
        </w:r>
        <w:r w:rsidR="00924E05">
          <w:rPr>
            <w:rFonts w:ascii="Verdana" w:hAnsi="Verdana"/>
            <w:color w:val="808080" w:themeColor="background1" w:themeShade="80"/>
            <w:spacing w:val="24"/>
            <w:sz w:val="18"/>
          </w:rPr>
          <w:t>, 2016</w:t>
        </w:r>
        <w:r w:rsidR="00924E05" w:rsidRPr="0031773B">
          <w:rPr>
            <w:rFonts w:ascii="Verdana" w:hAnsi="Verdana"/>
            <w:color w:val="808080" w:themeColor="background1" w:themeShade="80"/>
            <w:spacing w:val="24"/>
            <w:sz w:val="18"/>
          </w:rPr>
          <w:tab/>
        </w:r>
        <w:r w:rsidR="00924E05">
          <w:rPr>
            <w:rFonts w:ascii="Verdana" w:hAnsi="Verdana"/>
            <w:color w:val="808080" w:themeColor="background1" w:themeShade="80"/>
            <w:spacing w:val="24"/>
            <w:sz w:val="18"/>
          </w:rPr>
          <w:t>About the Communications Plan Tool</w:t>
        </w:r>
        <w:r w:rsidR="00924E05">
          <w:rPr>
            <w:rFonts w:ascii="Verdana" w:hAnsi="Verdana"/>
            <w:color w:val="808080" w:themeColor="background1" w:themeShade="80"/>
            <w:spacing w:val="24"/>
            <w:sz w:val="18"/>
          </w:rPr>
          <w:tab/>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76F929" w14:textId="77777777" w:rsidR="00924E05" w:rsidRPr="00000C3F" w:rsidRDefault="00924E05" w:rsidP="001D511F">
    <w:pPr>
      <w:pStyle w:val="Footer"/>
      <w:framePr w:wrap="around" w:vAnchor="text" w:hAnchor="margin" w:xAlign="right" w:y="1"/>
      <w:rPr>
        <w:rStyle w:val="PageNumber"/>
        <w:rFonts w:ascii="Verdana" w:hAnsi="Verdana"/>
        <w:color w:val="808080" w:themeColor="background1" w:themeShade="80"/>
        <w:sz w:val="18"/>
        <w:szCs w:val="18"/>
      </w:rPr>
    </w:pPr>
    <w:r w:rsidRPr="00000C3F">
      <w:rPr>
        <w:rStyle w:val="PageNumber"/>
        <w:rFonts w:ascii="Verdana" w:hAnsi="Verdana"/>
        <w:color w:val="808080" w:themeColor="background1" w:themeShade="80"/>
        <w:sz w:val="18"/>
        <w:szCs w:val="18"/>
      </w:rPr>
      <w:fldChar w:fldCharType="begin"/>
    </w:r>
    <w:r w:rsidRPr="00000C3F">
      <w:rPr>
        <w:rStyle w:val="PageNumber"/>
        <w:rFonts w:ascii="Verdana" w:hAnsi="Verdana"/>
        <w:color w:val="808080" w:themeColor="background1" w:themeShade="80"/>
        <w:sz w:val="18"/>
        <w:szCs w:val="18"/>
      </w:rPr>
      <w:instrText xml:space="preserve">PAGE  </w:instrText>
    </w:r>
    <w:r w:rsidRPr="00000C3F">
      <w:rPr>
        <w:rStyle w:val="PageNumber"/>
        <w:rFonts w:ascii="Verdana" w:hAnsi="Verdana"/>
        <w:color w:val="808080" w:themeColor="background1" w:themeShade="80"/>
        <w:sz w:val="18"/>
        <w:szCs w:val="18"/>
      </w:rPr>
      <w:fldChar w:fldCharType="separate"/>
    </w:r>
    <w:r w:rsidR="00C04827">
      <w:rPr>
        <w:rStyle w:val="PageNumber"/>
        <w:rFonts w:ascii="Verdana" w:hAnsi="Verdana"/>
        <w:noProof/>
        <w:color w:val="808080" w:themeColor="background1" w:themeShade="80"/>
        <w:sz w:val="18"/>
        <w:szCs w:val="18"/>
      </w:rPr>
      <w:t>1</w:t>
    </w:r>
    <w:r w:rsidRPr="00000C3F">
      <w:rPr>
        <w:rStyle w:val="PageNumber"/>
        <w:rFonts w:ascii="Verdana" w:hAnsi="Verdana"/>
        <w:color w:val="808080" w:themeColor="background1" w:themeShade="80"/>
        <w:sz w:val="18"/>
        <w:szCs w:val="18"/>
      </w:rPr>
      <w:fldChar w:fldCharType="end"/>
    </w:r>
  </w:p>
  <w:sdt>
    <w:sdtPr>
      <w:id w:val="470101139"/>
      <w:docPartObj>
        <w:docPartGallery w:val="Page Numbers (Bottom of Page)"/>
        <w:docPartUnique/>
      </w:docPartObj>
    </w:sdtPr>
    <w:sdtContent>
      <w:p w14:paraId="49416413" w14:textId="40060A01" w:rsidR="00924E05" w:rsidRPr="00000C3F" w:rsidRDefault="00924E05" w:rsidP="00E401EC">
        <w:pPr>
          <w:tabs>
            <w:tab w:val="center" w:pos="7200"/>
            <w:tab w:val="right" w:pos="14400"/>
          </w:tabs>
          <w:spacing w:before="60" w:after="60"/>
          <w:ind w:right="360"/>
          <w:rPr>
            <w:rFonts w:ascii="Verdana" w:hAnsi="Verdana"/>
            <w:color w:val="808080" w:themeColor="background1" w:themeShade="80"/>
            <w:spacing w:val="24"/>
            <w:sz w:val="18"/>
          </w:rPr>
        </w:pPr>
        <w:r>
          <w:rPr>
            <w:rFonts w:ascii="Verdana" w:hAnsi="Verdana"/>
            <w:color w:val="808080" w:themeColor="background1" w:themeShade="80"/>
            <w:spacing w:val="24"/>
            <w:sz w:val="18"/>
          </w:rPr>
          <w:t>&lt;Revision Date&gt;</w:t>
        </w:r>
        <w:r w:rsidRPr="0031773B">
          <w:rPr>
            <w:rFonts w:ascii="Verdana" w:hAnsi="Verdana"/>
            <w:color w:val="808080" w:themeColor="background1" w:themeShade="80"/>
            <w:spacing w:val="24"/>
            <w:sz w:val="18"/>
          </w:rPr>
          <w:tab/>
        </w:r>
        <w:r>
          <w:rPr>
            <w:rFonts w:ascii="Verdana" w:hAnsi="Verdana"/>
            <w:color w:val="808080" w:themeColor="background1" w:themeShade="80"/>
            <w:spacing w:val="24"/>
            <w:sz w:val="18"/>
          </w:rPr>
          <w:t>&lt;Plan Title&gt;</w:t>
        </w:r>
        <w:r>
          <w:rPr>
            <w:rFonts w:ascii="Verdana" w:hAnsi="Verdana"/>
            <w:color w:val="808080" w:themeColor="background1" w:themeShade="80"/>
            <w:spacing w:val="24"/>
            <w:sz w:val="18"/>
          </w:rPr>
          <w:tab/>
        </w:r>
      </w:p>
    </w:sdtContent>
  </w:sdt>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BC441" w14:textId="77777777" w:rsidR="00924E05" w:rsidRPr="00000C3F" w:rsidRDefault="00924E05" w:rsidP="00F61FFF">
    <w:pPr>
      <w:pStyle w:val="Footer"/>
      <w:framePr w:w="528" w:h="267" w:hRule="exact" w:wrap="around" w:vAnchor="text" w:hAnchor="page" w:x="11391" w:y="-5"/>
      <w:rPr>
        <w:rStyle w:val="PageNumber"/>
        <w:rFonts w:ascii="Verdana" w:hAnsi="Verdana"/>
        <w:color w:val="808080" w:themeColor="background1" w:themeShade="80"/>
        <w:sz w:val="18"/>
        <w:szCs w:val="18"/>
      </w:rPr>
    </w:pPr>
    <w:r w:rsidRPr="00000C3F">
      <w:rPr>
        <w:rStyle w:val="PageNumber"/>
        <w:rFonts w:ascii="Verdana" w:hAnsi="Verdana"/>
        <w:color w:val="808080" w:themeColor="background1" w:themeShade="80"/>
        <w:sz w:val="18"/>
        <w:szCs w:val="18"/>
      </w:rPr>
      <w:fldChar w:fldCharType="begin"/>
    </w:r>
    <w:r w:rsidRPr="00000C3F">
      <w:rPr>
        <w:rStyle w:val="PageNumber"/>
        <w:rFonts w:ascii="Verdana" w:hAnsi="Verdana"/>
        <w:color w:val="808080" w:themeColor="background1" w:themeShade="80"/>
        <w:sz w:val="18"/>
        <w:szCs w:val="18"/>
      </w:rPr>
      <w:instrText xml:space="preserve">PAGE  </w:instrText>
    </w:r>
    <w:r w:rsidRPr="00000C3F">
      <w:rPr>
        <w:rStyle w:val="PageNumber"/>
        <w:rFonts w:ascii="Verdana" w:hAnsi="Verdana"/>
        <w:color w:val="808080" w:themeColor="background1" w:themeShade="80"/>
        <w:sz w:val="18"/>
        <w:szCs w:val="18"/>
      </w:rPr>
      <w:fldChar w:fldCharType="separate"/>
    </w:r>
    <w:r w:rsidR="00C04827">
      <w:rPr>
        <w:rStyle w:val="PageNumber"/>
        <w:rFonts w:ascii="Verdana" w:hAnsi="Verdana"/>
        <w:noProof/>
        <w:color w:val="808080" w:themeColor="background1" w:themeShade="80"/>
        <w:sz w:val="18"/>
        <w:szCs w:val="18"/>
      </w:rPr>
      <w:t>2</w:t>
    </w:r>
    <w:r w:rsidRPr="00000C3F">
      <w:rPr>
        <w:rStyle w:val="PageNumber"/>
        <w:rFonts w:ascii="Verdana" w:hAnsi="Verdana"/>
        <w:color w:val="808080" w:themeColor="background1" w:themeShade="80"/>
        <w:sz w:val="18"/>
        <w:szCs w:val="18"/>
      </w:rPr>
      <w:fldChar w:fldCharType="end"/>
    </w:r>
  </w:p>
  <w:sdt>
    <w:sdtPr>
      <w:id w:val="746084193"/>
      <w:docPartObj>
        <w:docPartGallery w:val="Page Numbers (Bottom of Page)"/>
        <w:docPartUnique/>
      </w:docPartObj>
    </w:sdtPr>
    <w:sdtContent>
      <w:p w14:paraId="464B2F3F" w14:textId="5EFA5A18" w:rsidR="00924E05" w:rsidRPr="00000C3F" w:rsidRDefault="002438F8" w:rsidP="00722FEB">
        <w:pPr>
          <w:tabs>
            <w:tab w:val="center" w:pos="6030"/>
            <w:tab w:val="right" w:pos="14400"/>
          </w:tabs>
          <w:spacing w:before="60" w:after="60"/>
          <w:ind w:right="547"/>
          <w:rPr>
            <w:rFonts w:ascii="Verdana" w:hAnsi="Verdana"/>
            <w:color w:val="808080" w:themeColor="background1" w:themeShade="80"/>
            <w:spacing w:val="24"/>
            <w:sz w:val="18"/>
          </w:rPr>
        </w:pPr>
        <w:r>
          <w:rPr>
            <w:rFonts w:ascii="Verdana" w:hAnsi="Verdana"/>
            <w:color w:val="808080" w:themeColor="background1" w:themeShade="80"/>
            <w:spacing w:val="24"/>
            <w:sz w:val="18"/>
          </w:rPr>
          <w:t>April 12</w:t>
        </w:r>
        <w:r w:rsidR="00924E05">
          <w:rPr>
            <w:rFonts w:ascii="Verdana" w:hAnsi="Verdana"/>
            <w:color w:val="808080" w:themeColor="background1" w:themeShade="80"/>
            <w:spacing w:val="24"/>
            <w:sz w:val="18"/>
          </w:rPr>
          <w:t>, 2016</w:t>
        </w:r>
        <w:r w:rsidR="00924E05" w:rsidRPr="0031773B">
          <w:rPr>
            <w:rFonts w:ascii="Verdana" w:hAnsi="Verdana"/>
            <w:color w:val="808080" w:themeColor="background1" w:themeShade="80"/>
            <w:spacing w:val="24"/>
            <w:sz w:val="18"/>
          </w:rPr>
          <w:tab/>
        </w:r>
        <w:r w:rsidR="00924E05">
          <w:rPr>
            <w:rFonts w:ascii="Verdana" w:hAnsi="Verdana"/>
            <w:color w:val="808080" w:themeColor="background1" w:themeShade="80"/>
            <w:spacing w:val="24"/>
            <w:sz w:val="18"/>
          </w:rPr>
          <w:t>Completing a Communications Plan</w:t>
        </w:r>
        <w:r w:rsidR="00924E05">
          <w:rPr>
            <w:rFonts w:ascii="Verdana" w:hAnsi="Verdana"/>
            <w:color w:val="808080" w:themeColor="background1" w:themeShade="80"/>
            <w:spacing w:val="24"/>
            <w:sz w:val="18"/>
          </w:rPr>
          <w:tab/>
        </w:r>
      </w:p>
    </w:sdtContent>
  </w:sdt>
  <w:p w14:paraId="7F52289C" w14:textId="77777777" w:rsidR="00924E05" w:rsidRPr="00854826" w:rsidRDefault="00924E05" w:rsidP="00540003">
    <w:pPr>
      <w:tabs>
        <w:tab w:val="left" w:pos="4800"/>
        <w:tab w:val="center" w:pos="5400"/>
      </w:tabs>
      <w:spacing w:before="60" w:after="60"/>
      <w:jc w:val="center"/>
      <w:rPr>
        <w:rFonts w:ascii="Georgia" w:hAnsi="Georgia"/>
        <w:sz w:val="18"/>
      </w:rPr>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F85F9B" w14:textId="77777777" w:rsidR="00924E05" w:rsidRPr="00000C3F" w:rsidRDefault="00924E05" w:rsidP="00DC088B">
    <w:pPr>
      <w:pStyle w:val="Footer"/>
      <w:framePr w:w="651" w:h="468" w:hRule="exact" w:wrap="around" w:vAnchor="text" w:hAnchor="page" w:x="11391" w:y="-7"/>
      <w:rPr>
        <w:rStyle w:val="PageNumber"/>
        <w:rFonts w:ascii="Verdana" w:hAnsi="Verdana"/>
        <w:color w:val="808080" w:themeColor="background1" w:themeShade="80"/>
        <w:sz w:val="18"/>
        <w:szCs w:val="18"/>
      </w:rPr>
    </w:pPr>
    <w:r w:rsidRPr="00000C3F">
      <w:rPr>
        <w:rStyle w:val="PageNumber"/>
        <w:rFonts w:ascii="Verdana" w:hAnsi="Verdana"/>
        <w:color w:val="808080" w:themeColor="background1" w:themeShade="80"/>
        <w:sz w:val="18"/>
        <w:szCs w:val="18"/>
      </w:rPr>
      <w:fldChar w:fldCharType="begin"/>
    </w:r>
    <w:r w:rsidRPr="00000C3F">
      <w:rPr>
        <w:rStyle w:val="PageNumber"/>
        <w:rFonts w:ascii="Verdana" w:hAnsi="Verdana"/>
        <w:color w:val="808080" w:themeColor="background1" w:themeShade="80"/>
        <w:sz w:val="18"/>
        <w:szCs w:val="18"/>
      </w:rPr>
      <w:instrText xml:space="preserve">PAGE  </w:instrText>
    </w:r>
    <w:r w:rsidRPr="00000C3F">
      <w:rPr>
        <w:rStyle w:val="PageNumber"/>
        <w:rFonts w:ascii="Verdana" w:hAnsi="Verdana"/>
        <w:color w:val="808080" w:themeColor="background1" w:themeShade="80"/>
        <w:sz w:val="18"/>
        <w:szCs w:val="18"/>
      </w:rPr>
      <w:fldChar w:fldCharType="separate"/>
    </w:r>
    <w:r w:rsidR="00C04827">
      <w:rPr>
        <w:rStyle w:val="PageNumber"/>
        <w:rFonts w:ascii="Verdana" w:hAnsi="Verdana"/>
        <w:noProof/>
        <w:color w:val="808080" w:themeColor="background1" w:themeShade="80"/>
        <w:sz w:val="18"/>
        <w:szCs w:val="18"/>
      </w:rPr>
      <w:t>1</w:t>
    </w:r>
    <w:r w:rsidRPr="00000C3F">
      <w:rPr>
        <w:rStyle w:val="PageNumber"/>
        <w:rFonts w:ascii="Verdana" w:hAnsi="Verdana"/>
        <w:color w:val="808080" w:themeColor="background1" w:themeShade="80"/>
        <w:sz w:val="18"/>
        <w:szCs w:val="18"/>
      </w:rPr>
      <w:fldChar w:fldCharType="end"/>
    </w:r>
  </w:p>
  <w:sdt>
    <w:sdtPr>
      <w:id w:val="-2037029005"/>
      <w:docPartObj>
        <w:docPartGallery w:val="Page Numbers (Bottom of Page)"/>
        <w:docPartUnique/>
      </w:docPartObj>
    </w:sdtPr>
    <w:sdtContent>
      <w:p w14:paraId="3C78C621" w14:textId="2FC2F84F" w:rsidR="00924E05" w:rsidRPr="00000C3F" w:rsidRDefault="002438F8" w:rsidP="00F9599A">
        <w:pPr>
          <w:tabs>
            <w:tab w:val="center" w:pos="5760"/>
            <w:tab w:val="right" w:pos="14400"/>
          </w:tabs>
          <w:spacing w:before="60" w:after="60"/>
          <w:ind w:right="360"/>
          <w:rPr>
            <w:rFonts w:ascii="Verdana" w:hAnsi="Verdana"/>
            <w:color w:val="808080" w:themeColor="background1" w:themeShade="80"/>
            <w:spacing w:val="24"/>
            <w:sz w:val="18"/>
          </w:rPr>
        </w:pPr>
        <w:r>
          <w:rPr>
            <w:rFonts w:ascii="Verdana" w:hAnsi="Verdana"/>
            <w:color w:val="808080" w:themeColor="background1" w:themeShade="80"/>
            <w:spacing w:val="24"/>
            <w:sz w:val="18"/>
          </w:rPr>
          <w:t>April 12</w:t>
        </w:r>
        <w:r w:rsidR="00924E05">
          <w:rPr>
            <w:rFonts w:ascii="Verdana" w:hAnsi="Verdana"/>
            <w:color w:val="808080" w:themeColor="background1" w:themeShade="80"/>
            <w:spacing w:val="24"/>
            <w:sz w:val="18"/>
          </w:rPr>
          <w:t>, 2016</w:t>
        </w:r>
        <w:r w:rsidR="00924E05" w:rsidRPr="0031773B">
          <w:rPr>
            <w:rFonts w:ascii="Verdana" w:hAnsi="Verdana"/>
            <w:color w:val="808080" w:themeColor="background1" w:themeShade="80"/>
            <w:spacing w:val="24"/>
            <w:sz w:val="18"/>
          </w:rPr>
          <w:tab/>
        </w:r>
        <w:r w:rsidR="00924E05">
          <w:rPr>
            <w:rFonts w:ascii="Verdana" w:hAnsi="Verdana"/>
            <w:color w:val="808080" w:themeColor="background1" w:themeShade="80"/>
            <w:spacing w:val="24"/>
            <w:sz w:val="18"/>
          </w:rPr>
          <w:t>Completing a Communications Plan</w:t>
        </w:r>
        <w:r w:rsidR="00924E05">
          <w:rPr>
            <w:rFonts w:ascii="Verdana" w:hAnsi="Verdana"/>
            <w:color w:val="808080" w:themeColor="background1" w:themeShade="80"/>
            <w:spacing w:val="24"/>
            <w:sz w:val="18"/>
          </w:rPr>
          <w:tab/>
        </w:r>
      </w:p>
    </w:sdtContent>
  </w:sdt>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BE1BCE" w14:textId="77777777" w:rsidR="00924E05" w:rsidRPr="00000C3F" w:rsidRDefault="00924E05" w:rsidP="00F61FFF">
    <w:pPr>
      <w:pStyle w:val="Footer"/>
      <w:framePr w:w="254" w:h="281" w:hRule="exact" w:wrap="around" w:vAnchor="text" w:hAnchor="page" w:x="14681" w:y="-19"/>
      <w:rPr>
        <w:rStyle w:val="PageNumber"/>
        <w:rFonts w:ascii="Verdana" w:hAnsi="Verdana"/>
        <w:color w:val="808080" w:themeColor="background1" w:themeShade="80"/>
        <w:sz w:val="18"/>
        <w:szCs w:val="18"/>
      </w:rPr>
    </w:pPr>
    <w:r w:rsidRPr="00000C3F">
      <w:rPr>
        <w:rStyle w:val="PageNumber"/>
        <w:rFonts w:ascii="Verdana" w:hAnsi="Verdana"/>
        <w:color w:val="808080" w:themeColor="background1" w:themeShade="80"/>
        <w:sz w:val="18"/>
        <w:szCs w:val="18"/>
      </w:rPr>
      <w:fldChar w:fldCharType="begin"/>
    </w:r>
    <w:r w:rsidRPr="00000C3F">
      <w:rPr>
        <w:rStyle w:val="PageNumber"/>
        <w:rFonts w:ascii="Verdana" w:hAnsi="Verdana"/>
        <w:color w:val="808080" w:themeColor="background1" w:themeShade="80"/>
        <w:sz w:val="18"/>
        <w:szCs w:val="18"/>
      </w:rPr>
      <w:instrText xml:space="preserve">PAGE  </w:instrText>
    </w:r>
    <w:r w:rsidRPr="00000C3F">
      <w:rPr>
        <w:rStyle w:val="PageNumber"/>
        <w:rFonts w:ascii="Verdana" w:hAnsi="Verdana"/>
        <w:color w:val="808080" w:themeColor="background1" w:themeShade="80"/>
        <w:sz w:val="18"/>
        <w:szCs w:val="18"/>
      </w:rPr>
      <w:fldChar w:fldCharType="separate"/>
    </w:r>
    <w:r w:rsidR="002438F8">
      <w:rPr>
        <w:rStyle w:val="PageNumber"/>
        <w:rFonts w:ascii="Verdana" w:hAnsi="Verdana"/>
        <w:noProof/>
        <w:color w:val="808080" w:themeColor="background1" w:themeShade="80"/>
        <w:sz w:val="18"/>
        <w:szCs w:val="18"/>
      </w:rPr>
      <w:t>4</w:t>
    </w:r>
    <w:r w:rsidRPr="00000C3F">
      <w:rPr>
        <w:rStyle w:val="PageNumber"/>
        <w:rFonts w:ascii="Verdana" w:hAnsi="Verdana"/>
        <w:color w:val="808080" w:themeColor="background1" w:themeShade="80"/>
        <w:sz w:val="18"/>
        <w:szCs w:val="18"/>
      </w:rPr>
      <w:fldChar w:fldCharType="end"/>
    </w:r>
  </w:p>
  <w:sdt>
    <w:sdtPr>
      <w:id w:val="184108005"/>
      <w:docPartObj>
        <w:docPartGallery w:val="Page Numbers (Bottom of Page)"/>
        <w:docPartUnique/>
      </w:docPartObj>
    </w:sdtPr>
    <w:sdtContent>
      <w:p w14:paraId="3B3DA8CB" w14:textId="0A7C2CA6" w:rsidR="00924E05" w:rsidRPr="00000C3F" w:rsidRDefault="002438F8" w:rsidP="009E138D">
        <w:pPr>
          <w:tabs>
            <w:tab w:val="center" w:pos="7200"/>
            <w:tab w:val="right" w:pos="14400"/>
          </w:tabs>
          <w:spacing w:before="60" w:after="60"/>
          <w:ind w:right="547"/>
          <w:rPr>
            <w:rFonts w:ascii="Verdana" w:hAnsi="Verdana"/>
            <w:color w:val="808080" w:themeColor="background1" w:themeShade="80"/>
            <w:spacing w:val="24"/>
            <w:sz w:val="18"/>
          </w:rPr>
        </w:pPr>
        <w:r>
          <w:rPr>
            <w:rFonts w:ascii="Verdana" w:hAnsi="Verdana"/>
            <w:color w:val="808080" w:themeColor="background1" w:themeShade="80"/>
            <w:spacing w:val="24"/>
            <w:sz w:val="18"/>
          </w:rPr>
          <w:t>April 12</w:t>
        </w:r>
        <w:r w:rsidR="00924E05">
          <w:rPr>
            <w:rFonts w:ascii="Verdana" w:hAnsi="Verdana"/>
            <w:color w:val="808080" w:themeColor="background1" w:themeShade="80"/>
            <w:spacing w:val="24"/>
            <w:sz w:val="18"/>
          </w:rPr>
          <w:t>, 2016</w:t>
        </w:r>
        <w:r w:rsidR="00924E05" w:rsidRPr="0031773B">
          <w:rPr>
            <w:rFonts w:ascii="Verdana" w:hAnsi="Verdana"/>
            <w:color w:val="808080" w:themeColor="background1" w:themeShade="80"/>
            <w:spacing w:val="24"/>
            <w:sz w:val="18"/>
          </w:rPr>
          <w:tab/>
        </w:r>
        <w:r w:rsidR="00924E05">
          <w:rPr>
            <w:rFonts w:ascii="Verdana" w:hAnsi="Verdana"/>
            <w:color w:val="808080" w:themeColor="background1" w:themeShade="80"/>
            <w:spacing w:val="24"/>
            <w:sz w:val="18"/>
          </w:rPr>
          <w:t>Completing a Communications Plan</w:t>
        </w:r>
        <w:r w:rsidR="00924E05">
          <w:rPr>
            <w:rFonts w:ascii="Verdana" w:hAnsi="Verdana"/>
            <w:color w:val="808080" w:themeColor="background1" w:themeShade="80"/>
            <w:spacing w:val="24"/>
            <w:sz w:val="18"/>
          </w:rPr>
          <w:tab/>
        </w:r>
      </w:p>
    </w:sdtContent>
  </w:sdt>
  <w:p w14:paraId="4781506F" w14:textId="77777777" w:rsidR="00924E05" w:rsidRPr="00854826" w:rsidRDefault="00924E05" w:rsidP="00540003">
    <w:pPr>
      <w:tabs>
        <w:tab w:val="left" w:pos="4800"/>
        <w:tab w:val="center" w:pos="5400"/>
      </w:tabs>
      <w:spacing w:before="60" w:after="60"/>
      <w:jc w:val="center"/>
      <w:rPr>
        <w:rFonts w:ascii="Georgia" w:hAnsi="Georgia"/>
        <w:sz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A5CAE8" w14:textId="77777777" w:rsidR="00924E05" w:rsidRDefault="00924E05">
      <w:pPr>
        <w:spacing w:after="0" w:line="240" w:lineRule="auto"/>
      </w:pPr>
      <w:r>
        <w:separator/>
      </w:r>
    </w:p>
  </w:footnote>
  <w:footnote w:type="continuationSeparator" w:id="0">
    <w:p w14:paraId="251C9711" w14:textId="77777777" w:rsidR="00924E05" w:rsidRDefault="00924E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50D5C" w14:textId="77777777" w:rsidR="00924E05" w:rsidRDefault="00924E05" w:rsidP="00C455D1">
    <w:pPr>
      <w:pStyle w:val="SUHR-documenttitle"/>
      <w:ind w:left="11250"/>
    </w:pPr>
    <w:r w:rsidRPr="001825FD">
      <w:rPr>
        <w:noProof/>
      </w:rPr>
      <w:drawing>
        <wp:inline distT="0" distB="0" distL="0" distR="0" wp14:anchorId="45E921BB" wp14:editId="1BBFE41E">
          <wp:extent cx="1943100" cy="259080"/>
          <wp:effectExtent l="0" t="0" r="1270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t_sig.eps"/>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943100" cy="259080"/>
                  </a:xfrm>
                  <a:prstGeom prst="rect">
                    <a:avLst/>
                  </a:prstGeom>
                </pic:spPr>
              </pic:pic>
            </a:graphicData>
          </a:graphic>
        </wp:inline>
      </w:drawing>
    </w:r>
  </w:p>
  <w:p w14:paraId="77867366" w14:textId="47CFEF57" w:rsidR="00924E05" w:rsidRPr="00BE7339" w:rsidRDefault="00924E05" w:rsidP="00BE7339">
    <w:pPr>
      <w:pStyle w:val="Header"/>
    </w:pPr>
    <w:r>
      <w:rPr>
        <w:noProof/>
        <w:sz w:val="24"/>
        <w:szCs w:val="24"/>
      </w:rPr>
      <mc:AlternateContent>
        <mc:Choice Requires="wps">
          <w:drawing>
            <wp:anchor distT="0" distB="0" distL="114300" distR="114300" simplePos="0" relativeHeight="251661312" behindDoc="0" locked="0" layoutInCell="1" allowOverlap="1" wp14:anchorId="2B9F1CEE" wp14:editId="622923F6">
              <wp:simplePos x="0" y="0"/>
              <wp:positionH relativeFrom="column">
                <wp:posOffset>-1270</wp:posOffset>
              </wp:positionH>
              <wp:positionV relativeFrom="paragraph">
                <wp:posOffset>88265</wp:posOffset>
              </wp:positionV>
              <wp:extent cx="9136803" cy="0"/>
              <wp:effectExtent l="50800" t="25400" r="58420" b="101600"/>
              <wp:wrapNone/>
              <wp:docPr id="2" name="Straight Connector 2"/>
              <wp:cNvGraphicFramePr/>
              <a:graphic xmlns:a="http://schemas.openxmlformats.org/drawingml/2006/main">
                <a:graphicData uri="http://schemas.microsoft.com/office/word/2010/wordprocessingShape">
                  <wps:wsp>
                    <wps:cNvCnPr/>
                    <wps:spPr>
                      <a:xfrm>
                        <a:off x="0" y="0"/>
                        <a:ext cx="9136803"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95pt" to="719.4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" strokecolor="#a4001d [3215]" strokeweight="2pt">
              <v:shadow on="t" opacity="24903f" mv:blur="40000f" origin=",.5" offset="0,20000emu"/>
            </v:lin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7A08A3" w14:textId="77777777" w:rsidR="00924E05" w:rsidRDefault="00924E05" w:rsidP="00C455D1">
    <w:pPr>
      <w:pStyle w:val="SUHR-documenttitle"/>
      <w:ind w:left="7650"/>
    </w:pPr>
    <w:r w:rsidRPr="001825FD">
      <w:rPr>
        <w:noProof/>
      </w:rPr>
      <w:drawing>
        <wp:inline distT="0" distB="0" distL="0" distR="0" wp14:anchorId="51AAC8F0" wp14:editId="1FEB6D44">
          <wp:extent cx="1943100" cy="259080"/>
          <wp:effectExtent l="0" t="0" r="1270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it_sig.eps"/>
                  <pic:cNvPicPr/>
                </pic:nvPicPr>
                <pic:blipFill>
                  <a:blip r:embed="rId1">
                    <a:alphaModFix/>
                    <a:extLst>
                      <a:ext uri="{28A0092B-C50C-407E-A947-70E740481C1C}">
                        <a14:useLocalDpi xmlns:a14="http://schemas.microsoft.com/office/drawing/2010/main" val="0"/>
                      </a:ext>
                    </a:extLst>
                  </a:blip>
                  <a:stretch>
                    <a:fillRect/>
                  </a:stretch>
                </pic:blipFill>
                <pic:spPr>
                  <a:xfrm>
                    <a:off x="0" y="0"/>
                    <a:ext cx="1943100" cy="259080"/>
                  </a:xfrm>
                  <a:prstGeom prst="rect">
                    <a:avLst/>
                  </a:prstGeom>
                </pic:spPr>
              </pic:pic>
            </a:graphicData>
          </a:graphic>
        </wp:inline>
      </w:drawing>
    </w:r>
  </w:p>
  <w:p w14:paraId="44AA3B1E" w14:textId="77777777" w:rsidR="00924E05" w:rsidRPr="00BE7339" w:rsidRDefault="00924E05" w:rsidP="00BE7339">
    <w:pPr>
      <w:pStyle w:val="Header"/>
    </w:pPr>
    <w:r>
      <w:rPr>
        <w:noProof/>
        <w:sz w:val="24"/>
        <w:szCs w:val="24"/>
      </w:rPr>
      <mc:AlternateContent>
        <mc:Choice Requires="wps">
          <w:drawing>
            <wp:anchor distT="0" distB="0" distL="114300" distR="114300" simplePos="0" relativeHeight="251663360" behindDoc="0" locked="0" layoutInCell="1" allowOverlap="1" wp14:anchorId="25CB8785" wp14:editId="4809663F">
              <wp:simplePos x="0" y="0"/>
              <wp:positionH relativeFrom="column">
                <wp:posOffset>-1270</wp:posOffset>
              </wp:positionH>
              <wp:positionV relativeFrom="paragraph">
                <wp:posOffset>88265</wp:posOffset>
              </wp:positionV>
              <wp:extent cx="6850803" cy="0"/>
              <wp:effectExtent l="50800" t="25400" r="58420" b="101600"/>
              <wp:wrapNone/>
              <wp:docPr id="8" name="Straight Connector 8"/>
              <wp:cNvGraphicFramePr/>
              <a:graphic xmlns:a="http://schemas.openxmlformats.org/drawingml/2006/main">
                <a:graphicData uri="http://schemas.microsoft.com/office/word/2010/wordprocessingShape">
                  <wps:wsp>
                    <wps:cNvCnPr/>
                    <wps:spPr>
                      <a:xfrm>
                        <a:off x="0" y="0"/>
                        <a:ext cx="6850803" cy="0"/>
                      </a:xfrm>
                      <a:prstGeom prst="line">
                        <a:avLst/>
                      </a:prstGeom>
                      <a:ln>
                        <a:solidFill>
                          <a:schemeClr val="tx2"/>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6.95pt" to="539.4pt,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" strokecolor="#a4001d [3215]" strokeweight="2pt">
              <v:shadow on="t" opacity="24903f" mv:blur="40000f" origin=",.5" offset="0,20000emu"/>
            </v:line>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36B5" w14:textId="6A5B4359" w:rsidR="00924E05" w:rsidRDefault="00924E05" w:rsidP="009E138D">
    <w:pPr>
      <w:pStyle w:val="SUHR-documenttitle"/>
      <w:ind w:left="11250"/>
    </w:pPr>
  </w:p>
  <w:p w14:paraId="341E7B59" w14:textId="4A33AB96" w:rsidR="00924E05" w:rsidRPr="00BE7339" w:rsidRDefault="00924E05" w:rsidP="00BE733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D3E55"/>
    <w:multiLevelType w:val="hybridMultilevel"/>
    <w:tmpl w:val="FA0062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06A63ED1"/>
    <w:multiLevelType w:val="hybridMultilevel"/>
    <w:tmpl w:val="38BCD7BA"/>
    <w:lvl w:ilvl="0" w:tplc="04090001">
      <w:start w:val="1"/>
      <w:numFmt w:val="bullet"/>
      <w:lvlText w:val=""/>
      <w:lvlJc w:val="left"/>
      <w:pPr>
        <w:ind w:left="2600" w:hanging="360"/>
      </w:pPr>
      <w:rPr>
        <w:rFonts w:ascii="Symbol" w:hAnsi="Symbol" w:hint="default"/>
      </w:rPr>
    </w:lvl>
    <w:lvl w:ilvl="1" w:tplc="04090003" w:tentative="1">
      <w:start w:val="1"/>
      <w:numFmt w:val="bullet"/>
      <w:lvlText w:val="o"/>
      <w:lvlJc w:val="left"/>
      <w:pPr>
        <w:ind w:left="3320" w:hanging="360"/>
      </w:pPr>
      <w:rPr>
        <w:rFonts w:ascii="Courier New" w:hAnsi="Courier New" w:hint="default"/>
      </w:rPr>
    </w:lvl>
    <w:lvl w:ilvl="2" w:tplc="04090005" w:tentative="1">
      <w:start w:val="1"/>
      <w:numFmt w:val="bullet"/>
      <w:lvlText w:val=""/>
      <w:lvlJc w:val="left"/>
      <w:pPr>
        <w:ind w:left="4040" w:hanging="360"/>
      </w:pPr>
      <w:rPr>
        <w:rFonts w:ascii="Wingdings" w:hAnsi="Wingdings" w:hint="default"/>
      </w:rPr>
    </w:lvl>
    <w:lvl w:ilvl="3" w:tplc="04090001" w:tentative="1">
      <w:start w:val="1"/>
      <w:numFmt w:val="bullet"/>
      <w:lvlText w:val=""/>
      <w:lvlJc w:val="left"/>
      <w:pPr>
        <w:ind w:left="4760" w:hanging="360"/>
      </w:pPr>
      <w:rPr>
        <w:rFonts w:ascii="Symbol" w:hAnsi="Symbol" w:hint="default"/>
      </w:rPr>
    </w:lvl>
    <w:lvl w:ilvl="4" w:tplc="04090003" w:tentative="1">
      <w:start w:val="1"/>
      <w:numFmt w:val="bullet"/>
      <w:lvlText w:val="o"/>
      <w:lvlJc w:val="left"/>
      <w:pPr>
        <w:ind w:left="5480" w:hanging="360"/>
      </w:pPr>
      <w:rPr>
        <w:rFonts w:ascii="Courier New" w:hAnsi="Courier New" w:hint="default"/>
      </w:rPr>
    </w:lvl>
    <w:lvl w:ilvl="5" w:tplc="04090005" w:tentative="1">
      <w:start w:val="1"/>
      <w:numFmt w:val="bullet"/>
      <w:lvlText w:val=""/>
      <w:lvlJc w:val="left"/>
      <w:pPr>
        <w:ind w:left="6200" w:hanging="360"/>
      </w:pPr>
      <w:rPr>
        <w:rFonts w:ascii="Wingdings" w:hAnsi="Wingdings" w:hint="default"/>
      </w:rPr>
    </w:lvl>
    <w:lvl w:ilvl="6" w:tplc="04090001" w:tentative="1">
      <w:start w:val="1"/>
      <w:numFmt w:val="bullet"/>
      <w:lvlText w:val=""/>
      <w:lvlJc w:val="left"/>
      <w:pPr>
        <w:ind w:left="6920" w:hanging="360"/>
      </w:pPr>
      <w:rPr>
        <w:rFonts w:ascii="Symbol" w:hAnsi="Symbol" w:hint="default"/>
      </w:rPr>
    </w:lvl>
    <w:lvl w:ilvl="7" w:tplc="04090003" w:tentative="1">
      <w:start w:val="1"/>
      <w:numFmt w:val="bullet"/>
      <w:lvlText w:val="o"/>
      <w:lvlJc w:val="left"/>
      <w:pPr>
        <w:ind w:left="7640" w:hanging="360"/>
      </w:pPr>
      <w:rPr>
        <w:rFonts w:ascii="Courier New" w:hAnsi="Courier New" w:hint="default"/>
      </w:rPr>
    </w:lvl>
    <w:lvl w:ilvl="8" w:tplc="04090005" w:tentative="1">
      <w:start w:val="1"/>
      <w:numFmt w:val="bullet"/>
      <w:lvlText w:val=""/>
      <w:lvlJc w:val="left"/>
      <w:pPr>
        <w:ind w:left="8360" w:hanging="360"/>
      </w:pPr>
      <w:rPr>
        <w:rFonts w:ascii="Wingdings" w:hAnsi="Wingdings" w:hint="default"/>
      </w:rPr>
    </w:lvl>
  </w:abstractNum>
  <w:abstractNum w:abstractNumId="2">
    <w:nsid w:val="272F64CB"/>
    <w:multiLevelType w:val="hybridMultilevel"/>
    <w:tmpl w:val="266AF510"/>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27C43C06"/>
    <w:multiLevelType w:val="hybridMultilevel"/>
    <w:tmpl w:val="C6DC9B68"/>
    <w:lvl w:ilvl="0" w:tplc="58BA29E6">
      <w:start w:val="1"/>
      <w:numFmt w:val="bullet"/>
      <w:pStyle w:val="SUHR-bulletedtext"/>
      <w:lvlText w:val="›"/>
      <w:lvlJc w:val="left"/>
      <w:pPr>
        <w:ind w:left="720" w:hanging="360"/>
      </w:pPr>
      <w:rPr>
        <w:rFonts w:ascii="Calisto MT" w:hAnsi="Calisto MT"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746383"/>
    <w:multiLevelType w:val="hybridMultilevel"/>
    <w:tmpl w:val="E9969BFA"/>
    <w:lvl w:ilvl="0" w:tplc="6AF81B9E">
      <w:start w:val="1"/>
      <w:numFmt w:val="bullet"/>
      <w:pStyle w:val="SUHR-sub-bullet"/>
      <w:lvlText w:val="–"/>
      <w:lvlJc w:val="left"/>
      <w:pPr>
        <w:tabs>
          <w:tab w:val="num" w:pos="1080"/>
        </w:tabs>
        <w:ind w:left="1080" w:firstLine="0"/>
      </w:pPr>
      <w:rPr>
        <w:rFonts w:ascii="Calisto MT" w:hAnsi="Calisto MT"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0023FA3"/>
    <w:multiLevelType w:val="hybridMultilevel"/>
    <w:tmpl w:val="ABC4FE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67003C0"/>
    <w:multiLevelType w:val="hybridMultilevel"/>
    <w:tmpl w:val="0DCEF1A0"/>
    <w:lvl w:ilvl="0" w:tplc="04090001">
      <w:start w:val="1"/>
      <w:numFmt w:val="bullet"/>
      <w:lvlText w:val=""/>
      <w:lvlJc w:val="left"/>
      <w:pPr>
        <w:ind w:left="1160" w:hanging="360"/>
      </w:pPr>
      <w:rPr>
        <w:rFonts w:ascii="Symbol" w:hAnsi="Symbol" w:hint="default"/>
      </w:rPr>
    </w:lvl>
    <w:lvl w:ilvl="1" w:tplc="04090003" w:tentative="1">
      <w:start w:val="1"/>
      <w:numFmt w:val="bullet"/>
      <w:lvlText w:val="o"/>
      <w:lvlJc w:val="left"/>
      <w:pPr>
        <w:ind w:left="1880" w:hanging="360"/>
      </w:pPr>
      <w:rPr>
        <w:rFonts w:ascii="Courier New" w:hAnsi="Courier New" w:hint="default"/>
      </w:rPr>
    </w:lvl>
    <w:lvl w:ilvl="2" w:tplc="04090005" w:tentative="1">
      <w:start w:val="1"/>
      <w:numFmt w:val="bullet"/>
      <w:lvlText w:val=""/>
      <w:lvlJc w:val="left"/>
      <w:pPr>
        <w:ind w:left="2600" w:hanging="360"/>
      </w:pPr>
      <w:rPr>
        <w:rFonts w:ascii="Wingdings" w:hAnsi="Wingdings" w:hint="default"/>
      </w:rPr>
    </w:lvl>
    <w:lvl w:ilvl="3" w:tplc="04090001" w:tentative="1">
      <w:start w:val="1"/>
      <w:numFmt w:val="bullet"/>
      <w:lvlText w:val=""/>
      <w:lvlJc w:val="left"/>
      <w:pPr>
        <w:ind w:left="3320" w:hanging="360"/>
      </w:pPr>
      <w:rPr>
        <w:rFonts w:ascii="Symbol" w:hAnsi="Symbol" w:hint="default"/>
      </w:rPr>
    </w:lvl>
    <w:lvl w:ilvl="4" w:tplc="04090003" w:tentative="1">
      <w:start w:val="1"/>
      <w:numFmt w:val="bullet"/>
      <w:lvlText w:val="o"/>
      <w:lvlJc w:val="left"/>
      <w:pPr>
        <w:ind w:left="4040" w:hanging="360"/>
      </w:pPr>
      <w:rPr>
        <w:rFonts w:ascii="Courier New" w:hAnsi="Courier New" w:hint="default"/>
      </w:rPr>
    </w:lvl>
    <w:lvl w:ilvl="5" w:tplc="04090005" w:tentative="1">
      <w:start w:val="1"/>
      <w:numFmt w:val="bullet"/>
      <w:lvlText w:val=""/>
      <w:lvlJc w:val="left"/>
      <w:pPr>
        <w:ind w:left="4760" w:hanging="360"/>
      </w:pPr>
      <w:rPr>
        <w:rFonts w:ascii="Wingdings" w:hAnsi="Wingdings" w:hint="default"/>
      </w:rPr>
    </w:lvl>
    <w:lvl w:ilvl="6" w:tplc="04090001" w:tentative="1">
      <w:start w:val="1"/>
      <w:numFmt w:val="bullet"/>
      <w:lvlText w:val=""/>
      <w:lvlJc w:val="left"/>
      <w:pPr>
        <w:ind w:left="5480" w:hanging="360"/>
      </w:pPr>
      <w:rPr>
        <w:rFonts w:ascii="Symbol" w:hAnsi="Symbol" w:hint="default"/>
      </w:rPr>
    </w:lvl>
    <w:lvl w:ilvl="7" w:tplc="04090003" w:tentative="1">
      <w:start w:val="1"/>
      <w:numFmt w:val="bullet"/>
      <w:lvlText w:val="o"/>
      <w:lvlJc w:val="left"/>
      <w:pPr>
        <w:ind w:left="6200" w:hanging="360"/>
      </w:pPr>
      <w:rPr>
        <w:rFonts w:ascii="Courier New" w:hAnsi="Courier New" w:hint="default"/>
      </w:rPr>
    </w:lvl>
    <w:lvl w:ilvl="8" w:tplc="04090005" w:tentative="1">
      <w:start w:val="1"/>
      <w:numFmt w:val="bullet"/>
      <w:lvlText w:val=""/>
      <w:lvlJc w:val="left"/>
      <w:pPr>
        <w:ind w:left="6920" w:hanging="360"/>
      </w:pPr>
      <w:rPr>
        <w:rFonts w:ascii="Wingdings" w:hAnsi="Wingdings" w:hint="default"/>
      </w:rPr>
    </w:lvl>
  </w:abstractNum>
  <w:abstractNum w:abstractNumId="7">
    <w:nsid w:val="7A8C16F6"/>
    <w:multiLevelType w:val="hybridMultilevel"/>
    <w:tmpl w:val="38464918"/>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6"/>
  </w:num>
  <w:num w:numId="4">
    <w:abstractNumId w:val="5"/>
  </w:num>
  <w:num w:numId="5">
    <w:abstractNumId w:val="2"/>
  </w:num>
  <w:num w:numId="6">
    <w:abstractNumId w:val="0"/>
  </w:num>
  <w:num w:numId="7">
    <w:abstractNumId w:val="1"/>
  </w:num>
  <w:num w:numId="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A5"/>
    <w:rsid w:val="00000C3F"/>
    <w:rsid w:val="000117F5"/>
    <w:rsid w:val="00014D57"/>
    <w:rsid w:val="0001784A"/>
    <w:rsid w:val="0003602E"/>
    <w:rsid w:val="0005093A"/>
    <w:rsid w:val="0006091D"/>
    <w:rsid w:val="0008625A"/>
    <w:rsid w:val="00090076"/>
    <w:rsid w:val="00091D29"/>
    <w:rsid w:val="000A52BB"/>
    <w:rsid w:val="000A6994"/>
    <w:rsid w:val="000B6BEC"/>
    <w:rsid w:val="000D0B6B"/>
    <w:rsid w:val="000E3427"/>
    <w:rsid w:val="000F3F4A"/>
    <w:rsid w:val="000F69C2"/>
    <w:rsid w:val="00105382"/>
    <w:rsid w:val="00111677"/>
    <w:rsid w:val="001126A5"/>
    <w:rsid w:val="00121B9C"/>
    <w:rsid w:val="001325E8"/>
    <w:rsid w:val="001512F3"/>
    <w:rsid w:val="001523D0"/>
    <w:rsid w:val="001539B6"/>
    <w:rsid w:val="00160985"/>
    <w:rsid w:val="00160C09"/>
    <w:rsid w:val="00170E54"/>
    <w:rsid w:val="00176FD8"/>
    <w:rsid w:val="00177D7F"/>
    <w:rsid w:val="00183F80"/>
    <w:rsid w:val="00185411"/>
    <w:rsid w:val="00187587"/>
    <w:rsid w:val="00197822"/>
    <w:rsid w:val="001B18D2"/>
    <w:rsid w:val="001B360D"/>
    <w:rsid w:val="001C2C63"/>
    <w:rsid w:val="001C3ECA"/>
    <w:rsid w:val="001D1583"/>
    <w:rsid w:val="001D511F"/>
    <w:rsid w:val="00200E4C"/>
    <w:rsid w:val="00202A53"/>
    <w:rsid w:val="00220978"/>
    <w:rsid w:val="00222991"/>
    <w:rsid w:val="00236665"/>
    <w:rsid w:val="002438F8"/>
    <w:rsid w:val="00246E62"/>
    <w:rsid w:val="00254CA9"/>
    <w:rsid w:val="002550C9"/>
    <w:rsid w:val="00260D57"/>
    <w:rsid w:val="00292271"/>
    <w:rsid w:val="002A291E"/>
    <w:rsid w:val="002B2591"/>
    <w:rsid w:val="002B6AC7"/>
    <w:rsid w:val="002C1DC9"/>
    <w:rsid w:val="002E3140"/>
    <w:rsid w:val="002F1D5A"/>
    <w:rsid w:val="002F1FDF"/>
    <w:rsid w:val="00316055"/>
    <w:rsid w:val="0031773B"/>
    <w:rsid w:val="00324447"/>
    <w:rsid w:val="00357C39"/>
    <w:rsid w:val="00363902"/>
    <w:rsid w:val="00363EB9"/>
    <w:rsid w:val="00364899"/>
    <w:rsid w:val="00371DF2"/>
    <w:rsid w:val="0037591C"/>
    <w:rsid w:val="003C2D62"/>
    <w:rsid w:val="003E0052"/>
    <w:rsid w:val="003E5216"/>
    <w:rsid w:val="003F0A4C"/>
    <w:rsid w:val="003F1C11"/>
    <w:rsid w:val="003F3076"/>
    <w:rsid w:val="003F580B"/>
    <w:rsid w:val="003F6DF3"/>
    <w:rsid w:val="003F6E26"/>
    <w:rsid w:val="00404265"/>
    <w:rsid w:val="0040654A"/>
    <w:rsid w:val="0041050E"/>
    <w:rsid w:val="00414EFB"/>
    <w:rsid w:val="004274C3"/>
    <w:rsid w:val="00433AC9"/>
    <w:rsid w:val="00442E09"/>
    <w:rsid w:val="00451740"/>
    <w:rsid w:val="00452A5D"/>
    <w:rsid w:val="0047097A"/>
    <w:rsid w:val="00492A9E"/>
    <w:rsid w:val="004A3C73"/>
    <w:rsid w:val="004A6997"/>
    <w:rsid w:val="004D1516"/>
    <w:rsid w:val="004E0867"/>
    <w:rsid w:val="004E7294"/>
    <w:rsid w:val="004F3DE2"/>
    <w:rsid w:val="00517890"/>
    <w:rsid w:val="00522133"/>
    <w:rsid w:val="005364FC"/>
    <w:rsid w:val="00540003"/>
    <w:rsid w:val="00543730"/>
    <w:rsid w:val="00546671"/>
    <w:rsid w:val="00553E46"/>
    <w:rsid w:val="00556B67"/>
    <w:rsid w:val="005719BA"/>
    <w:rsid w:val="005738EB"/>
    <w:rsid w:val="00576B14"/>
    <w:rsid w:val="0059571F"/>
    <w:rsid w:val="00596741"/>
    <w:rsid w:val="005C42B0"/>
    <w:rsid w:val="005E46E2"/>
    <w:rsid w:val="005F0D8C"/>
    <w:rsid w:val="005F13A2"/>
    <w:rsid w:val="00606AB4"/>
    <w:rsid w:val="00607A8E"/>
    <w:rsid w:val="00616676"/>
    <w:rsid w:val="0062366A"/>
    <w:rsid w:val="00634FA6"/>
    <w:rsid w:val="00640CBF"/>
    <w:rsid w:val="00652262"/>
    <w:rsid w:val="00656919"/>
    <w:rsid w:val="00664288"/>
    <w:rsid w:val="00670061"/>
    <w:rsid w:val="00674D78"/>
    <w:rsid w:val="00691C07"/>
    <w:rsid w:val="006C0A9F"/>
    <w:rsid w:val="006C4A30"/>
    <w:rsid w:val="006C6848"/>
    <w:rsid w:val="006D0188"/>
    <w:rsid w:val="007201F0"/>
    <w:rsid w:val="00722FEB"/>
    <w:rsid w:val="00733E95"/>
    <w:rsid w:val="00736223"/>
    <w:rsid w:val="007538DA"/>
    <w:rsid w:val="00755308"/>
    <w:rsid w:val="00760A37"/>
    <w:rsid w:val="00765F52"/>
    <w:rsid w:val="00776095"/>
    <w:rsid w:val="00792DF7"/>
    <w:rsid w:val="00795CB0"/>
    <w:rsid w:val="007A0999"/>
    <w:rsid w:val="007B037F"/>
    <w:rsid w:val="007B5093"/>
    <w:rsid w:val="007D2C60"/>
    <w:rsid w:val="007D6BD0"/>
    <w:rsid w:val="007E0DC1"/>
    <w:rsid w:val="007F043A"/>
    <w:rsid w:val="0081021E"/>
    <w:rsid w:val="008145E0"/>
    <w:rsid w:val="00814FB9"/>
    <w:rsid w:val="00821362"/>
    <w:rsid w:val="00822A87"/>
    <w:rsid w:val="00830CFE"/>
    <w:rsid w:val="00837585"/>
    <w:rsid w:val="00843C90"/>
    <w:rsid w:val="008469B7"/>
    <w:rsid w:val="00854826"/>
    <w:rsid w:val="008551F1"/>
    <w:rsid w:val="00855B57"/>
    <w:rsid w:val="008563D3"/>
    <w:rsid w:val="00870AFD"/>
    <w:rsid w:val="00870CF2"/>
    <w:rsid w:val="008735C6"/>
    <w:rsid w:val="00877344"/>
    <w:rsid w:val="00882A45"/>
    <w:rsid w:val="00890733"/>
    <w:rsid w:val="008A0D57"/>
    <w:rsid w:val="008C623E"/>
    <w:rsid w:val="008D5E0F"/>
    <w:rsid w:val="0091089B"/>
    <w:rsid w:val="00924E05"/>
    <w:rsid w:val="00925742"/>
    <w:rsid w:val="0096475F"/>
    <w:rsid w:val="00964DFA"/>
    <w:rsid w:val="009850D1"/>
    <w:rsid w:val="0098664B"/>
    <w:rsid w:val="00987FC6"/>
    <w:rsid w:val="00991E36"/>
    <w:rsid w:val="009A16A4"/>
    <w:rsid w:val="009A1C21"/>
    <w:rsid w:val="009B09FE"/>
    <w:rsid w:val="009D4F7C"/>
    <w:rsid w:val="009E138D"/>
    <w:rsid w:val="00A10B8D"/>
    <w:rsid w:val="00A1230A"/>
    <w:rsid w:val="00A15DCB"/>
    <w:rsid w:val="00A165FD"/>
    <w:rsid w:val="00A16CAF"/>
    <w:rsid w:val="00A309FC"/>
    <w:rsid w:val="00A30BF1"/>
    <w:rsid w:val="00A32303"/>
    <w:rsid w:val="00A502E7"/>
    <w:rsid w:val="00A608E8"/>
    <w:rsid w:val="00A70912"/>
    <w:rsid w:val="00A769C3"/>
    <w:rsid w:val="00AA0D0C"/>
    <w:rsid w:val="00AA5458"/>
    <w:rsid w:val="00AC3957"/>
    <w:rsid w:val="00AC6251"/>
    <w:rsid w:val="00AD3E3A"/>
    <w:rsid w:val="00AE26FA"/>
    <w:rsid w:val="00AF4588"/>
    <w:rsid w:val="00B038A3"/>
    <w:rsid w:val="00B132EE"/>
    <w:rsid w:val="00B21022"/>
    <w:rsid w:val="00B27200"/>
    <w:rsid w:val="00B33F0C"/>
    <w:rsid w:val="00B5765B"/>
    <w:rsid w:val="00B744CB"/>
    <w:rsid w:val="00BA2828"/>
    <w:rsid w:val="00BA3F71"/>
    <w:rsid w:val="00BA3F9D"/>
    <w:rsid w:val="00BA6955"/>
    <w:rsid w:val="00BB2EAC"/>
    <w:rsid w:val="00BB4173"/>
    <w:rsid w:val="00BB72FF"/>
    <w:rsid w:val="00BB731D"/>
    <w:rsid w:val="00BC4FAA"/>
    <w:rsid w:val="00BD2CF5"/>
    <w:rsid w:val="00BE2356"/>
    <w:rsid w:val="00BE441A"/>
    <w:rsid w:val="00BE7339"/>
    <w:rsid w:val="00BE7465"/>
    <w:rsid w:val="00BF29A1"/>
    <w:rsid w:val="00C04827"/>
    <w:rsid w:val="00C15056"/>
    <w:rsid w:val="00C40432"/>
    <w:rsid w:val="00C41B34"/>
    <w:rsid w:val="00C455D1"/>
    <w:rsid w:val="00C565D3"/>
    <w:rsid w:val="00C60E3F"/>
    <w:rsid w:val="00C62E26"/>
    <w:rsid w:val="00C63CC3"/>
    <w:rsid w:val="00C726F0"/>
    <w:rsid w:val="00C82E1C"/>
    <w:rsid w:val="00C82EE6"/>
    <w:rsid w:val="00C85094"/>
    <w:rsid w:val="00C87B8D"/>
    <w:rsid w:val="00CA1A28"/>
    <w:rsid w:val="00CB37EC"/>
    <w:rsid w:val="00CB5BAD"/>
    <w:rsid w:val="00CC29AC"/>
    <w:rsid w:val="00CD1892"/>
    <w:rsid w:val="00CD2167"/>
    <w:rsid w:val="00CE1191"/>
    <w:rsid w:val="00D14796"/>
    <w:rsid w:val="00D2177C"/>
    <w:rsid w:val="00D33283"/>
    <w:rsid w:val="00D5165F"/>
    <w:rsid w:val="00D55132"/>
    <w:rsid w:val="00D5702A"/>
    <w:rsid w:val="00D66AF9"/>
    <w:rsid w:val="00D71E6A"/>
    <w:rsid w:val="00D74B28"/>
    <w:rsid w:val="00D77D4F"/>
    <w:rsid w:val="00D82F90"/>
    <w:rsid w:val="00D85CBF"/>
    <w:rsid w:val="00D95D68"/>
    <w:rsid w:val="00DC088B"/>
    <w:rsid w:val="00DD5C26"/>
    <w:rsid w:val="00DD7536"/>
    <w:rsid w:val="00DE5589"/>
    <w:rsid w:val="00DE781E"/>
    <w:rsid w:val="00DE7F8D"/>
    <w:rsid w:val="00E11515"/>
    <w:rsid w:val="00E401EC"/>
    <w:rsid w:val="00E41E97"/>
    <w:rsid w:val="00E51AC2"/>
    <w:rsid w:val="00E5252F"/>
    <w:rsid w:val="00E56DD1"/>
    <w:rsid w:val="00E67C37"/>
    <w:rsid w:val="00E849CE"/>
    <w:rsid w:val="00EB1EBA"/>
    <w:rsid w:val="00EB1EDD"/>
    <w:rsid w:val="00EB6F14"/>
    <w:rsid w:val="00EC18A8"/>
    <w:rsid w:val="00EC2564"/>
    <w:rsid w:val="00EC4D5F"/>
    <w:rsid w:val="00EC535D"/>
    <w:rsid w:val="00EC540C"/>
    <w:rsid w:val="00ED17F4"/>
    <w:rsid w:val="00EE4EF5"/>
    <w:rsid w:val="00EE6150"/>
    <w:rsid w:val="00EE7087"/>
    <w:rsid w:val="00F006AE"/>
    <w:rsid w:val="00F06765"/>
    <w:rsid w:val="00F25463"/>
    <w:rsid w:val="00F32EEC"/>
    <w:rsid w:val="00F471EF"/>
    <w:rsid w:val="00F5117C"/>
    <w:rsid w:val="00F61FFF"/>
    <w:rsid w:val="00F72186"/>
    <w:rsid w:val="00F82FDD"/>
    <w:rsid w:val="00F9599A"/>
    <w:rsid w:val="00F9702A"/>
    <w:rsid w:val="00FB3568"/>
    <w:rsid w:val="00FB56DF"/>
    <w:rsid w:val="00FB6CB9"/>
    <w:rsid w:val="00FC00DA"/>
    <w:rsid w:val="00FC0BBC"/>
    <w:rsid w:val="00FC1021"/>
    <w:rsid w:val="00FC502C"/>
    <w:rsid w:val="00FE2994"/>
    <w:rsid w:val="00FE5A71"/>
    <w:rsid w:val="00FE5DEC"/>
    <w:rsid w:val="00FE5F87"/>
    <w:rsid w:val="00FF0C41"/>
    <w:rsid w:val="00FF555F"/>
    <w:rsid w:val="00FF6E28"/>
    <w:rsid w:val="32AE2E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C3A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741"/>
  </w:style>
  <w:style w:type="paragraph" w:styleId="Heading1">
    <w:name w:val="heading 1"/>
    <w:basedOn w:val="Normal"/>
    <w:next w:val="Normal"/>
    <w:link w:val="Heading1Char"/>
    <w:uiPriority w:val="9"/>
    <w:qFormat/>
    <w:rsid w:val="00C82EE6"/>
    <w:pPr>
      <w:keepNext/>
      <w:keepLines/>
      <w:spacing w:before="360" w:after="0" w:line="240" w:lineRule="auto"/>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rsid w:val="00596741"/>
    <w:pPr>
      <w:keepNext/>
      <w:keepLines/>
      <w:spacing w:before="120" w:after="0" w:line="240" w:lineRule="auto"/>
      <w:outlineLvl w:val="1"/>
    </w:pPr>
    <w:rPr>
      <w:rFonts w:asciiTheme="majorHAnsi" w:eastAsiaTheme="majorEastAsia" w:hAnsiTheme="majorHAnsi" w:cstheme="majorBidi"/>
      <w:bCs/>
      <w:color w:val="A4001D" w:themeColor="text2"/>
      <w:sz w:val="28"/>
      <w:szCs w:val="26"/>
    </w:rPr>
  </w:style>
  <w:style w:type="paragraph" w:styleId="Heading3">
    <w:name w:val="heading 3"/>
    <w:basedOn w:val="Normal"/>
    <w:next w:val="Normal"/>
    <w:link w:val="Heading3Char"/>
    <w:uiPriority w:val="9"/>
    <w:unhideWhenUsed/>
    <w:rsid w:val="00596741"/>
    <w:pPr>
      <w:keepNext/>
      <w:keepLines/>
      <w:spacing w:before="20" w:after="0" w:line="240" w:lineRule="auto"/>
      <w:outlineLvl w:val="2"/>
    </w:pPr>
    <w:rPr>
      <w:rFonts w:asciiTheme="majorHAnsi" w:eastAsiaTheme="majorEastAsia" w:hAnsiTheme="majorHAnsi" w:cstheme="majorBidi"/>
      <w:bCs/>
      <w:i/>
      <w:color w:val="A4001D" w:themeColor="text2"/>
      <w:sz w:val="23"/>
    </w:rPr>
  </w:style>
  <w:style w:type="paragraph" w:styleId="Heading4">
    <w:name w:val="heading 4"/>
    <w:basedOn w:val="Normal"/>
    <w:next w:val="Normal"/>
    <w:link w:val="Heading4Char"/>
    <w:uiPriority w:val="9"/>
    <w:semiHidden/>
    <w:unhideWhenUsed/>
    <w:rsid w:val="00596741"/>
    <w:pPr>
      <w:keepNext/>
      <w:keepLines/>
      <w:spacing w:before="200" w:after="0" w:line="264" w:lineRule="auto"/>
      <w:outlineLvl w:val="3"/>
    </w:pPr>
    <w:rPr>
      <w:rFonts w:asciiTheme="majorHAnsi" w:eastAsiaTheme="majorEastAsia" w:hAnsiTheme="majorHAnsi" w:cstheme="majorBidi"/>
      <w:bCs/>
      <w:i/>
      <w:iCs/>
      <w:color w:val="A4001D" w:themeColor="text2"/>
      <w:sz w:val="23"/>
    </w:rPr>
  </w:style>
  <w:style w:type="paragraph" w:styleId="Heading5">
    <w:name w:val="heading 5"/>
    <w:basedOn w:val="Normal"/>
    <w:next w:val="Normal"/>
    <w:link w:val="Heading5Char"/>
    <w:uiPriority w:val="9"/>
    <w:semiHidden/>
    <w:unhideWhenUsed/>
    <w:qFormat/>
    <w:rsid w:val="00596741"/>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96741"/>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596741"/>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596741"/>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96741"/>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E6"/>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596741"/>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sid w:val="00596741"/>
    <w:rPr>
      <w:rFonts w:asciiTheme="majorHAnsi" w:eastAsiaTheme="majorEastAsia" w:hAnsiTheme="majorHAnsi" w:cstheme="majorBidi"/>
      <w:bCs/>
      <w:i/>
      <w:color w:val="auto"/>
      <w:sz w:val="23"/>
    </w:rPr>
  </w:style>
  <w:style w:type="character" w:customStyle="1" w:styleId="Heading4Char">
    <w:name w:val="Heading 4 Char"/>
    <w:basedOn w:val="DefaultParagraphFont"/>
    <w:link w:val="Heading4"/>
    <w:uiPriority w:val="9"/>
    <w:semiHidden/>
    <w:rsid w:val="00596741"/>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sid w:val="0059674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96741"/>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596741"/>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59674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96741"/>
    <w:rPr>
      <w:rFonts w:asciiTheme="majorHAnsi" w:eastAsiaTheme="majorEastAsia" w:hAnsiTheme="majorHAnsi" w:cstheme="majorBidi"/>
      <w:i/>
      <w:iCs/>
      <w:color w:val="000000"/>
      <w:sz w:val="20"/>
      <w:szCs w:val="20"/>
    </w:rPr>
  </w:style>
  <w:style w:type="paragraph" w:styleId="Header">
    <w:name w:val="header"/>
    <w:basedOn w:val="Normal"/>
    <w:link w:val="HeaderChar"/>
    <w:uiPriority w:val="99"/>
    <w:unhideWhenUsed/>
    <w:rsid w:val="00D71E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1E6A"/>
  </w:style>
  <w:style w:type="paragraph" w:styleId="Footer">
    <w:name w:val="footer"/>
    <w:basedOn w:val="Normal"/>
    <w:link w:val="FooterChar"/>
    <w:uiPriority w:val="99"/>
    <w:unhideWhenUsed/>
    <w:rsid w:val="003F6D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6DF3"/>
  </w:style>
  <w:style w:type="paragraph" w:styleId="BalloonText">
    <w:name w:val="Balloon Text"/>
    <w:basedOn w:val="Normal"/>
    <w:link w:val="BalloonTextChar"/>
    <w:uiPriority w:val="99"/>
    <w:semiHidden/>
    <w:unhideWhenUsed/>
    <w:rsid w:val="0059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41"/>
    <w:rPr>
      <w:rFonts w:ascii="Tahoma" w:eastAsiaTheme="minorEastAsia" w:hAnsi="Tahoma" w:cs="Tahoma"/>
      <w:sz w:val="16"/>
      <w:szCs w:val="16"/>
    </w:rPr>
  </w:style>
  <w:style w:type="paragraph" w:styleId="Caption">
    <w:name w:val="caption"/>
    <w:basedOn w:val="Normal"/>
    <w:next w:val="Normal"/>
    <w:uiPriority w:val="35"/>
    <w:semiHidden/>
    <w:unhideWhenUsed/>
    <w:qFormat/>
    <w:rsid w:val="00596741"/>
    <w:pPr>
      <w:spacing w:line="240" w:lineRule="auto"/>
    </w:pPr>
    <w:rPr>
      <w:b/>
      <w:bCs/>
      <w:color w:val="A4001D" w:themeColor="text2"/>
      <w:sz w:val="18"/>
      <w:szCs w:val="18"/>
    </w:rPr>
  </w:style>
  <w:style w:type="paragraph" w:styleId="TOCHeading">
    <w:name w:val="TOC Heading"/>
    <w:basedOn w:val="Heading1"/>
    <w:next w:val="Normal"/>
    <w:uiPriority w:val="39"/>
    <w:semiHidden/>
    <w:unhideWhenUsed/>
    <w:qFormat/>
    <w:rsid w:val="00596741"/>
    <w:pPr>
      <w:spacing w:before="480" w:line="276" w:lineRule="auto"/>
      <w:outlineLvl w:val="9"/>
    </w:pPr>
    <w:rPr>
      <w:b w:val="0"/>
      <w:i/>
      <w:sz w:val="28"/>
      <w:szCs w:val="28"/>
    </w:rPr>
  </w:style>
  <w:style w:type="character" w:styleId="PlaceholderText">
    <w:name w:val="Placeholder Text"/>
    <w:basedOn w:val="DefaultParagraphFont"/>
    <w:uiPriority w:val="99"/>
    <w:semiHidden/>
    <w:rsid w:val="00596741"/>
    <w:rPr>
      <w:color w:val="808080"/>
    </w:rPr>
  </w:style>
  <w:style w:type="character" w:styleId="FollowedHyperlink">
    <w:name w:val="FollowedHyperlink"/>
    <w:basedOn w:val="DefaultParagraphFont"/>
    <w:uiPriority w:val="99"/>
    <w:semiHidden/>
    <w:unhideWhenUsed/>
    <w:rsid w:val="00616676"/>
    <w:rPr>
      <w:color w:val="000000" w:themeColor="followedHyperlink"/>
      <w:u w:val="single"/>
    </w:rPr>
  </w:style>
  <w:style w:type="table" w:styleId="TableGrid">
    <w:name w:val="Table Grid"/>
    <w:basedOn w:val="TableNormal"/>
    <w:uiPriority w:val="59"/>
    <w:rsid w:val="00C8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HR-bodytext">
    <w:name w:val="SUHR - body text"/>
    <w:basedOn w:val="Normal"/>
    <w:qFormat/>
    <w:rsid w:val="00FF555F"/>
    <w:pPr>
      <w:spacing w:before="120" w:after="0"/>
    </w:pPr>
  </w:style>
  <w:style w:type="paragraph" w:customStyle="1" w:styleId="SUHR-Subtitle">
    <w:name w:val="SUHR - Subtitle"/>
    <w:basedOn w:val="Heading1"/>
    <w:autoRedefine/>
    <w:qFormat/>
    <w:rsid w:val="00765F52"/>
    <w:pPr>
      <w:spacing w:line="300" w:lineRule="auto"/>
      <w:ind w:left="360"/>
    </w:pPr>
    <w:rPr>
      <w:b w:val="0"/>
      <w:color w:val="auto"/>
      <w:sz w:val="22"/>
    </w:rPr>
  </w:style>
  <w:style w:type="paragraph" w:customStyle="1" w:styleId="SUHR-bulletedtext">
    <w:name w:val="SUHR - bulleted text"/>
    <w:basedOn w:val="Normal"/>
    <w:autoRedefine/>
    <w:qFormat/>
    <w:rsid w:val="007F043A"/>
    <w:pPr>
      <w:numPr>
        <w:numId w:val="1"/>
      </w:numPr>
      <w:spacing w:before="60" w:after="0" w:line="240" w:lineRule="auto"/>
      <w:contextualSpacing/>
    </w:pPr>
    <w:rPr>
      <w:rFonts w:ascii="Calisto MT" w:eastAsiaTheme="minorHAnsi" w:hAnsi="Calisto MT"/>
      <w:sz w:val="21"/>
    </w:rPr>
  </w:style>
  <w:style w:type="paragraph" w:customStyle="1" w:styleId="SUHR-sub-bullet">
    <w:name w:val="SUHR - sub-bullet"/>
    <w:basedOn w:val="Normal"/>
    <w:autoRedefine/>
    <w:qFormat/>
    <w:rsid w:val="007F043A"/>
    <w:pPr>
      <w:numPr>
        <w:numId w:val="2"/>
      </w:numPr>
      <w:spacing w:before="30" w:after="0" w:line="300" w:lineRule="auto"/>
      <w:ind w:hanging="360"/>
      <w:contextualSpacing/>
    </w:pPr>
    <w:rPr>
      <w:rFonts w:ascii="Calisto MT" w:eastAsiaTheme="minorHAnsi" w:hAnsi="Calisto MT"/>
      <w:sz w:val="21"/>
    </w:rPr>
  </w:style>
  <w:style w:type="paragraph" w:customStyle="1" w:styleId="SUHR-Heading">
    <w:name w:val="SUHR - Heading"/>
    <w:autoRedefine/>
    <w:qFormat/>
    <w:rsid w:val="0031773B"/>
    <w:pPr>
      <w:spacing w:before="120" w:after="120" w:line="240" w:lineRule="auto"/>
      <w:ind w:right="547"/>
    </w:pPr>
    <w:rPr>
      <w:rFonts w:ascii="Verdana" w:eastAsiaTheme="majorEastAsia" w:hAnsi="Verdana" w:cs="Arial"/>
      <w:smallCaps/>
      <w:color w:val="A4001D" w:themeColor="text2"/>
      <w:sz w:val="28"/>
      <w:szCs w:val="28"/>
    </w:rPr>
  </w:style>
  <w:style w:type="paragraph" w:customStyle="1" w:styleId="SUHR-documenttitle">
    <w:name w:val="SUHR - document title"/>
    <w:basedOn w:val="Normal"/>
    <w:autoRedefine/>
    <w:qFormat/>
    <w:rsid w:val="001C2C63"/>
    <w:pPr>
      <w:spacing w:after="0" w:line="300" w:lineRule="auto"/>
    </w:pPr>
    <w:rPr>
      <w:rFonts w:ascii="Calisto MT" w:hAnsi="Calisto MT"/>
      <w:color w:val="A4001D" w:themeColor="text2"/>
      <w:sz w:val="14"/>
      <w:szCs w:val="40"/>
    </w:rPr>
  </w:style>
  <w:style w:type="character" w:styleId="PageNumber">
    <w:name w:val="page number"/>
    <w:basedOn w:val="DefaultParagraphFont"/>
    <w:uiPriority w:val="99"/>
    <w:semiHidden/>
    <w:unhideWhenUsed/>
    <w:rsid w:val="00854826"/>
  </w:style>
  <w:style w:type="paragraph" w:customStyle="1" w:styleId="SUHR-Header-PageNumbers">
    <w:name w:val="SUHR - Header - Page Numbers"/>
    <w:basedOn w:val="Normal"/>
    <w:autoRedefine/>
    <w:qFormat/>
    <w:rsid w:val="00854826"/>
    <w:pPr>
      <w:pBdr>
        <w:bottom w:val="single" w:sz="4" w:space="1" w:color="A4001D" w:themeColor="text2"/>
      </w:pBdr>
      <w:tabs>
        <w:tab w:val="right" w:pos="10800"/>
      </w:tabs>
    </w:pPr>
    <w:rPr>
      <w:color w:val="7F7F7F" w:themeColor="text1" w:themeTint="80"/>
      <w:sz w:val="18"/>
      <w:szCs w:val="18"/>
    </w:rPr>
  </w:style>
  <w:style w:type="character" w:styleId="Hyperlink">
    <w:name w:val="Hyperlink"/>
    <w:basedOn w:val="DefaultParagraphFont"/>
    <w:uiPriority w:val="99"/>
    <w:unhideWhenUsed/>
    <w:rsid w:val="007D6BD0"/>
    <w:rPr>
      <w:color w:val="A4001D" w:themeColor="hyperlink"/>
      <w:u w:val="single"/>
    </w:rPr>
  </w:style>
  <w:style w:type="paragraph" w:styleId="ListParagraph">
    <w:name w:val="List Paragraph"/>
    <w:basedOn w:val="Normal"/>
    <w:uiPriority w:val="34"/>
    <w:qFormat/>
    <w:rsid w:val="00765F52"/>
    <w:pPr>
      <w:ind w:left="720"/>
      <w:contextualSpacing/>
    </w:pPr>
  </w:style>
  <w:style w:type="paragraph" w:styleId="NormalWeb">
    <w:name w:val="Normal (Web)"/>
    <w:basedOn w:val="Normal"/>
    <w:uiPriority w:val="99"/>
    <w:semiHidden/>
    <w:unhideWhenUsed/>
    <w:rsid w:val="00BB72F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BB72FF"/>
    <w:rPr>
      <w:b/>
      <w:bCs/>
    </w:rPr>
  </w:style>
  <w:style w:type="table" w:styleId="LightList-Accent3">
    <w:name w:val="Light List Accent 3"/>
    <w:basedOn w:val="TableNormal"/>
    <w:uiPriority w:val="61"/>
    <w:rsid w:val="00664288"/>
    <w:pPr>
      <w:spacing w:after="0" w:line="240" w:lineRule="auto"/>
    </w:pPr>
    <w:tblPr>
      <w:tblStyleRowBandSize w:val="1"/>
      <w:tblStyleColBandSize w:val="1"/>
      <w:tblInd w:w="0" w:type="dxa"/>
      <w:tblBorders>
        <w:top w:val="single" w:sz="8" w:space="0" w:color="A63A00" w:themeColor="accent3"/>
        <w:left w:val="single" w:sz="8" w:space="0" w:color="A63A00" w:themeColor="accent3"/>
        <w:bottom w:val="single" w:sz="8" w:space="0" w:color="A63A00" w:themeColor="accent3"/>
        <w:right w:val="single" w:sz="8" w:space="0" w:color="A63A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3A00" w:themeFill="accent3"/>
      </w:tcPr>
    </w:tblStylePr>
    <w:tblStylePr w:type="lastRow">
      <w:pPr>
        <w:spacing w:before="0" w:after="0" w:line="240" w:lineRule="auto"/>
      </w:pPr>
      <w:rPr>
        <w:b/>
        <w:bCs/>
      </w:rPr>
      <w:tblPr/>
      <w:tcPr>
        <w:tcBorders>
          <w:top w:val="double" w:sz="6" w:space="0" w:color="A63A00" w:themeColor="accent3"/>
          <w:left w:val="single" w:sz="8" w:space="0" w:color="A63A00" w:themeColor="accent3"/>
          <w:bottom w:val="single" w:sz="8" w:space="0" w:color="A63A00" w:themeColor="accent3"/>
          <w:right w:val="single" w:sz="8" w:space="0" w:color="A63A00" w:themeColor="accent3"/>
        </w:tcBorders>
      </w:tcPr>
    </w:tblStylePr>
    <w:tblStylePr w:type="firstCol">
      <w:rPr>
        <w:b/>
        <w:bCs/>
      </w:rPr>
    </w:tblStylePr>
    <w:tblStylePr w:type="lastCol">
      <w:rPr>
        <w:b/>
        <w:bCs/>
      </w:rPr>
    </w:tblStylePr>
    <w:tblStylePr w:type="band1Vert">
      <w:tblPr/>
      <w:tcPr>
        <w:tcBorders>
          <w:top w:val="single" w:sz="8" w:space="0" w:color="A63A00" w:themeColor="accent3"/>
          <w:left w:val="single" w:sz="8" w:space="0" w:color="A63A00" w:themeColor="accent3"/>
          <w:bottom w:val="single" w:sz="8" w:space="0" w:color="A63A00" w:themeColor="accent3"/>
          <w:right w:val="single" w:sz="8" w:space="0" w:color="A63A00" w:themeColor="accent3"/>
        </w:tcBorders>
      </w:tcPr>
    </w:tblStylePr>
    <w:tblStylePr w:type="band1Horz">
      <w:tblPr/>
      <w:tcPr>
        <w:tcBorders>
          <w:top w:val="single" w:sz="8" w:space="0" w:color="A63A00" w:themeColor="accent3"/>
          <w:left w:val="single" w:sz="8" w:space="0" w:color="A63A00" w:themeColor="accent3"/>
          <w:bottom w:val="single" w:sz="8" w:space="0" w:color="A63A00" w:themeColor="accent3"/>
          <w:right w:val="single" w:sz="8" w:space="0" w:color="A63A00" w:themeColor="accent3"/>
        </w:tcBorders>
      </w:tcPr>
    </w:tblStylePr>
  </w:style>
  <w:style w:type="character" w:styleId="CommentReference">
    <w:name w:val="annotation reference"/>
    <w:basedOn w:val="DefaultParagraphFont"/>
    <w:uiPriority w:val="99"/>
    <w:semiHidden/>
    <w:unhideWhenUsed/>
    <w:rsid w:val="0001784A"/>
    <w:rPr>
      <w:sz w:val="18"/>
      <w:szCs w:val="18"/>
    </w:rPr>
  </w:style>
  <w:style w:type="paragraph" w:styleId="CommentText">
    <w:name w:val="annotation text"/>
    <w:basedOn w:val="Normal"/>
    <w:link w:val="CommentTextChar"/>
    <w:uiPriority w:val="99"/>
    <w:semiHidden/>
    <w:unhideWhenUsed/>
    <w:rsid w:val="0001784A"/>
    <w:pPr>
      <w:spacing w:line="240" w:lineRule="auto"/>
    </w:pPr>
    <w:rPr>
      <w:sz w:val="24"/>
      <w:szCs w:val="24"/>
    </w:rPr>
  </w:style>
  <w:style w:type="character" w:customStyle="1" w:styleId="CommentTextChar">
    <w:name w:val="Comment Text Char"/>
    <w:basedOn w:val="DefaultParagraphFont"/>
    <w:link w:val="CommentText"/>
    <w:uiPriority w:val="99"/>
    <w:semiHidden/>
    <w:rsid w:val="0001784A"/>
    <w:rPr>
      <w:sz w:val="24"/>
      <w:szCs w:val="24"/>
    </w:rPr>
  </w:style>
  <w:style w:type="paragraph" w:styleId="CommentSubject">
    <w:name w:val="annotation subject"/>
    <w:basedOn w:val="CommentText"/>
    <w:next w:val="CommentText"/>
    <w:link w:val="CommentSubjectChar"/>
    <w:uiPriority w:val="99"/>
    <w:semiHidden/>
    <w:unhideWhenUsed/>
    <w:rsid w:val="0001784A"/>
    <w:rPr>
      <w:b/>
      <w:bCs/>
      <w:sz w:val="20"/>
      <w:szCs w:val="20"/>
    </w:rPr>
  </w:style>
  <w:style w:type="character" w:customStyle="1" w:styleId="CommentSubjectChar">
    <w:name w:val="Comment Subject Char"/>
    <w:basedOn w:val="CommentTextChar"/>
    <w:link w:val="CommentSubject"/>
    <w:uiPriority w:val="99"/>
    <w:semiHidden/>
    <w:rsid w:val="0001784A"/>
    <w:rPr>
      <w:b/>
      <w:bCs/>
      <w:sz w:val="20"/>
      <w:szCs w:val="20"/>
    </w:rPr>
  </w:style>
  <w:style w:type="paragraph" w:styleId="Revision">
    <w:name w:val="Revision"/>
    <w:hidden/>
    <w:uiPriority w:val="99"/>
    <w:semiHidden/>
    <w:rsid w:val="00C60E3F"/>
    <w:pPr>
      <w:spacing w:after="0" w:line="240" w:lineRule="auto"/>
    </w:pPr>
  </w:style>
  <w:style w:type="paragraph" w:customStyle="1" w:styleId="Hyperlink2">
    <w:name w:val="Hyperlink2"/>
    <w:basedOn w:val="Normal"/>
    <w:autoRedefine/>
    <w:rsid w:val="00DE7F8D"/>
    <w:pPr>
      <w:spacing w:after="0" w:line="240" w:lineRule="auto"/>
      <w:jc w:val="center"/>
    </w:pPr>
    <w:rPr>
      <w:rFonts w:ascii="Verdana" w:hAnsi="Verdana"/>
      <w:b/>
      <w:bCs/>
      <w:smallCaps/>
      <w:color w:val="FFFFFF" w:themeColor="background1"/>
    </w:rPr>
  </w:style>
  <w:style w:type="paragraph" w:styleId="NoSpacing">
    <w:name w:val="No Spacing"/>
    <w:uiPriority w:val="1"/>
    <w:qFormat/>
    <w:rsid w:val="002C1DC9"/>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96741"/>
  </w:style>
  <w:style w:type="paragraph" w:styleId="Heading1">
    <w:name w:val="heading 1"/>
    <w:basedOn w:val="Normal"/>
    <w:next w:val="Normal"/>
    <w:link w:val="Heading1Char"/>
    <w:uiPriority w:val="9"/>
    <w:qFormat/>
    <w:rsid w:val="00C82EE6"/>
    <w:pPr>
      <w:keepNext/>
      <w:keepLines/>
      <w:spacing w:before="360" w:after="0" w:line="240" w:lineRule="auto"/>
      <w:outlineLvl w:val="0"/>
    </w:pPr>
    <w:rPr>
      <w:rFonts w:asciiTheme="majorHAnsi" w:eastAsiaTheme="majorEastAsia" w:hAnsiTheme="majorHAnsi" w:cstheme="majorBidi"/>
      <w:b/>
      <w:bCs/>
      <w:color w:val="000000" w:themeColor="text1"/>
      <w:sz w:val="32"/>
      <w:szCs w:val="32"/>
    </w:rPr>
  </w:style>
  <w:style w:type="paragraph" w:styleId="Heading2">
    <w:name w:val="heading 2"/>
    <w:basedOn w:val="Normal"/>
    <w:next w:val="Normal"/>
    <w:link w:val="Heading2Char"/>
    <w:uiPriority w:val="9"/>
    <w:unhideWhenUsed/>
    <w:rsid w:val="00596741"/>
    <w:pPr>
      <w:keepNext/>
      <w:keepLines/>
      <w:spacing w:before="120" w:after="0" w:line="240" w:lineRule="auto"/>
      <w:outlineLvl w:val="1"/>
    </w:pPr>
    <w:rPr>
      <w:rFonts w:asciiTheme="majorHAnsi" w:eastAsiaTheme="majorEastAsia" w:hAnsiTheme="majorHAnsi" w:cstheme="majorBidi"/>
      <w:bCs/>
      <w:color w:val="A4001D" w:themeColor="text2"/>
      <w:sz w:val="28"/>
      <w:szCs w:val="26"/>
    </w:rPr>
  </w:style>
  <w:style w:type="paragraph" w:styleId="Heading3">
    <w:name w:val="heading 3"/>
    <w:basedOn w:val="Normal"/>
    <w:next w:val="Normal"/>
    <w:link w:val="Heading3Char"/>
    <w:uiPriority w:val="9"/>
    <w:unhideWhenUsed/>
    <w:rsid w:val="00596741"/>
    <w:pPr>
      <w:keepNext/>
      <w:keepLines/>
      <w:spacing w:before="20" w:after="0" w:line="240" w:lineRule="auto"/>
      <w:outlineLvl w:val="2"/>
    </w:pPr>
    <w:rPr>
      <w:rFonts w:asciiTheme="majorHAnsi" w:eastAsiaTheme="majorEastAsia" w:hAnsiTheme="majorHAnsi" w:cstheme="majorBidi"/>
      <w:bCs/>
      <w:i/>
      <w:color w:val="A4001D" w:themeColor="text2"/>
      <w:sz w:val="23"/>
    </w:rPr>
  </w:style>
  <w:style w:type="paragraph" w:styleId="Heading4">
    <w:name w:val="heading 4"/>
    <w:basedOn w:val="Normal"/>
    <w:next w:val="Normal"/>
    <w:link w:val="Heading4Char"/>
    <w:uiPriority w:val="9"/>
    <w:semiHidden/>
    <w:unhideWhenUsed/>
    <w:rsid w:val="00596741"/>
    <w:pPr>
      <w:keepNext/>
      <w:keepLines/>
      <w:spacing w:before="200" w:after="0" w:line="264" w:lineRule="auto"/>
      <w:outlineLvl w:val="3"/>
    </w:pPr>
    <w:rPr>
      <w:rFonts w:asciiTheme="majorHAnsi" w:eastAsiaTheme="majorEastAsia" w:hAnsiTheme="majorHAnsi" w:cstheme="majorBidi"/>
      <w:bCs/>
      <w:i/>
      <w:iCs/>
      <w:color w:val="A4001D" w:themeColor="text2"/>
      <w:sz w:val="23"/>
    </w:rPr>
  </w:style>
  <w:style w:type="paragraph" w:styleId="Heading5">
    <w:name w:val="heading 5"/>
    <w:basedOn w:val="Normal"/>
    <w:next w:val="Normal"/>
    <w:link w:val="Heading5Char"/>
    <w:uiPriority w:val="9"/>
    <w:semiHidden/>
    <w:unhideWhenUsed/>
    <w:qFormat/>
    <w:rsid w:val="00596741"/>
    <w:pPr>
      <w:keepNext/>
      <w:keepLines/>
      <w:spacing w:before="200" w:after="0" w:line="264"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596741"/>
    <w:pPr>
      <w:keepNext/>
      <w:keepLines/>
      <w:spacing w:before="200" w:after="0" w:line="264" w:lineRule="auto"/>
      <w:outlineLvl w:val="5"/>
    </w:pPr>
    <w:rPr>
      <w:rFonts w:asciiTheme="majorHAnsi" w:eastAsiaTheme="majorEastAsia" w:hAnsiTheme="majorHAnsi" w:cstheme="majorBidi"/>
      <w:i/>
      <w:iCs/>
      <w:color w:val="000000"/>
      <w:sz w:val="21"/>
    </w:rPr>
  </w:style>
  <w:style w:type="paragraph" w:styleId="Heading7">
    <w:name w:val="heading 7"/>
    <w:basedOn w:val="Normal"/>
    <w:next w:val="Normal"/>
    <w:link w:val="Heading7Char"/>
    <w:uiPriority w:val="9"/>
    <w:semiHidden/>
    <w:unhideWhenUsed/>
    <w:qFormat/>
    <w:rsid w:val="00596741"/>
    <w:pPr>
      <w:keepNext/>
      <w:keepLines/>
      <w:spacing w:before="200" w:after="0" w:line="264" w:lineRule="auto"/>
      <w:outlineLvl w:val="6"/>
    </w:pPr>
    <w:rPr>
      <w:rFonts w:asciiTheme="majorHAnsi" w:eastAsiaTheme="majorEastAsia" w:hAnsiTheme="majorHAnsi" w:cstheme="majorBidi"/>
      <w:i/>
      <w:iCs/>
      <w:color w:val="000000"/>
      <w:sz w:val="21"/>
    </w:rPr>
  </w:style>
  <w:style w:type="paragraph" w:styleId="Heading8">
    <w:name w:val="heading 8"/>
    <w:basedOn w:val="Normal"/>
    <w:next w:val="Normal"/>
    <w:link w:val="Heading8Char"/>
    <w:uiPriority w:val="9"/>
    <w:semiHidden/>
    <w:unhideWhenUsed/>
    <w:qFormat/>
    <w:rsid w:val="00596741"/>
    <w:pPr>
      <w:keepNext/>
      <w:keepLines/>
      <w:spacing w:before="200" w:after="0" w:line="264" w:lineRule="auto"/>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596741"/>
    <w:pPr>
      <w:keepNext/>
      <w:keepLines/>
      <w:spacing w:before="200" w:after="0" w:line="264" w:lineRule="auto"/>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2EE6"/>
    <w:rPr>
      <w:rFonts w:asciiTheme="majorHAnsi" w:eastAsiaTheme="majorEastAsia" w:hAnsiTheme="majorHAnsi" w:cstheme="majorBidi"/>
      <w:b/>
      <w:bCs/>
      <w:color w:val="000000" w:themeColor="text1"/>
      <w:sz w:val="32"/>
      <w:szCs w:val="32"/>
    </w:rPr>
  </w:style>
  <w:style w:type="character" w:customStyle="1" w:styleId="Heading2Char">
    <w:name w:val="Heading 2 Char"/>
    <w:basedOn w:val="DefaultParagraphFont"/>
    <w:link w:val="Heading2"/>
    <w:uiPriority w:val="9"/>
    <w:rsid w:val="00596741"/>
    <w:rPr>
      <w:rFonts w:asciiTheme="majorHAnsi" w:eastAsiaTheme="majorEastAsia" w:hAnsiTheme="majorHAnsi" w:cstheme="majorBidi"/>
      <w:bCs/>
      <w:color w:val="auto"/>
      <w:sz w:val="28"/>
      <w:szCs w:val="26"/>
    </w:rPr>
  </w:style>
  <w:style w:type="character" w:customStyle="1" w:styleId="Heading3Char">
    <w:name w:val="Heading 3 Char"/>
    <w:basedOn w:val="DefaultParagraphFont"/>
    <w:link w:val="Heading3"/>
    <w:uiPriority w:val="9"/>
    <w:rsid w:val="00596741"/>
    <w:rPr>
      <w:rFonts w:asciiTheme="majorHAnsi" w:eastAsiaTheme="majorEastAsia" w:hAnsiTheme="majorHAnsi" w:cstheme="majorBidi"/>
      <w:bCs/>
      <w:i/>
      <w:color w:val="auto"/>
      <w:sz w:val="23"/>
    </w:rPr>
  </w:style>
  <w:style w:type="character" w:customStyle="1" w:styleId="Heading4Char">
    <w:name w:val="Heading 4 Char"/>
    <w:basedOn w:val="DefaultParagraphFont"/>
    <w:link w:val="Heading4"/>
    <w:uiPriority w:val="9"/>
    <w:semiHidden/>
    <w:rsid w:val="00596741"/>
    <w:rPr>
      <w:rFonts w:asciiTheme="majorHAnsi" w:eastAsiaTheme="majorEastAsia" w:hAnsiTheme="majorHAnsi" w:cstheme="majorBidi"/>
      <w:bCs/>
      <w:i/>
      <w:iCs/>
      <w:color w:val="auto"/>
      <w:sz w:val="23"/>
    </w:rPr>
  </w:style>
  <w:style w:type="character" w:customStyle="1" w:styleId="Heading5Char">
    <w:name w:val="Heading 5 Char"/>
    <w:basedOn w:val="DefaultParagraphFont"/>
    <w:link w:val="Heading5"/>
    <w:uiPriority w:val="9"/>
    <w:semiHidden/>
    <w:rsid w:val="00596741"/>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596741"/>
    <w:rPr>
      <w:rFonts w:asciiTheme="majorHAnsi" w:eastAsiaTheme="majorEastAsia" w:hAnsiTheme="majorHAnsi" w:cstheme="majorBidi"/>
      <w:i/>
      <w:iCs/>
      <w:color w:val="000000"/>
      <w:sz w:val="21"/>
    </w:rPr>
  </w:style>
  <w:style w:type="character" w:customStyle="1" w:styleId="Heading7Char">
    <w:name w:val="Heading 7 Char"/>
    <w:basedOn w:val="DefaultParagraphFont"/>
    <w:link w:val="Heading7"/>
    <w:uiPriority w:val="9"/>
    <w:semiHidden/>
    <w:rsid w:val="00596741"/>
    <w:rPr>
      <w:rFonts w:asciiTheme="majorHAnsi" w:eastAsiaTheme="majorEastAsia" w:hAnsiTheme="majorHAnsi" w:cstheme="majorBidi"/>
      <w:i/>
      <w:iCs/>
      <w:color w:val="000000"/>
      <w:sz w:val="21"/>
    </w:rPr>
  </w:style>
  <w:style w:type="character" w:customStyle="1" w:styleId="Heading8Char">
    <w:name w:val="Heading 8 Char"/>
    <w:basedOn w:val="DefaultParagraphFont"/>
    <w:link w:val="Heading8"/>
    <w:uiPriority w:val="9"/>
    <w:semiHidden/>
    <w:rsid w:val="00596741"/>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596741"/>
    <w:rPr>
      <w:rFonts w:asciiTheme="majorHAnsi" w:eastAsiaTheme="majorEastAsia" w:hAnsiTheme="majorHAnsi" w:cstheme="majorBidi"/>
      <w:i/>
      <w:iCs/>
      <w:color w:val="000000"/>
      <w:sz w:val="20"/>
      <w:szCs w:val="20"/>
    </w:rPr>
  </w:style>
  <w:style w:type="paragraph" w:styleId="Header">
    <w:name w:val="header"/>
    <w:basedOn w:val="Normal"/>
    <w:link w:val="HeaderChar"/>
    <w:uiPriority w:val="99"/>
    <w:unhideWhenUsed/>
    <w:rsid w:val="00D71E6A"/>
    <w:pPr>
      <w:tabs>
        <w:tab w:val="center" w:pos="4320"/>
        <w:tab w:val="right" w:pos="8640"/>
      </w:tabs>
      <w:spacing w:after="0" w:line="240" w:lineRule="auto"/>
    </w:pPr>
  </w:style>
  <w:style w:type="character" w:customStyle="1" w:styleId="HeaderChar">
    <w:name w:val="Header Char"/>
    <w:basedOn w:val="DefaultParagraphFont"/>
    <w:link w:val="Header"/>
    <w:uiPriority w:val="99"/>
    <w:rsid w:val="00D71E6A"/>
  </w:style>
  <w:style w:type="paragraph" w:styleId="Footer">
    <w:name w:val="footer"/>
    <w:basedOn w:val="Normal"/>
    <w:link w:val="FooterChar"/>
    <w:uiPriority w:val="99"/>
    <w:unhideWhenUsed/>
    <w:rsid w:val="003F6DF3"/>
    <w:pPr>
      <w:tabs>
        <w:tab w:val="center" w:pos="4320"/>
        <w:tab w:val="right" w:pos="8640"/>
      </w:tabs>
      <w:spacing w:after="0" w:line="240" w:lineRule="auto"/>
    </w:pPr>
  </w:style>
  <w:style w:type="character" w:customStyle="1" w:styleId="FooterChar">
    <w:name w:val="Footer Char"/>
    <w:basedOn w:val="DefaultParagraphFont"/>
    <w:link w:val="Footer"/>
    <w:uiPriority w:val="99"/>
    <w:rsid w:val="003F6DF3"/>
  </w:style>
  <w:style w:type="paragraph" w:styleId="BalloonText">
    <w:name w:val="Balloon Text"/>
    <w:basedOn w:val="Normal"/>
    <w:link w:val="BalloonTextChar"/>
    <w:uiPriority w:val="99"/>
    <w:semiHidden/>
    <w:unhideWhenUsed/>
    <w:rsid w:val="005967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741"/>
    <w:rPr>
      <w:rFonts w:ascii="Tahoma" w:eastAsiaTheme="minorEastAsia" w:hAnsi="Tahoma" w:cs="Tahoma"/>
      <w:sz w:val="16"/>
      <w:szCs w:val="16"/>
    </w:rPr>
  </w:style>
  <w:style w:type="paragraph" w:styleId="Caption">
    <w:name w:val="caption"/>
    <w:basedOn w:val="Normal"/>
    <w:next w:val="Normal"/>
    <w:uiPriority w:val="35"/>
    <w:semiHidden/>
    <w:unhideWhenUsed/>
    <w:qFormat/>
    <w:rsid w:val="00596741"/>
    <w:pPr>
      <w:spacing w:line="240" w:lineRule="auto"/>
    </w:pPr>
    <w:rPr>
      <w:b/>
      <w:bCs/>
      <w:color w:val="A4001D" w:themeColor="text2"/>
      <w:sz w:val="18"/>
      <w:szCs w:val="18"/>
    </w:rPr>
  </w:style>
  <w:style w:type="paragraph" w:styleId="TOCHeading">
    <w:name w:val="TOC Heading"/>
    <w:basedOn w:val="Heading1"/>
    <w:next w:val="Normal"/>
    <w:uiPriority w:val="39"/>
    <w:semiHidden/>
    <w:unhideWhenUsed/>
    <w:qFormat/>
    <w:rsid w:val="00596741"/>
    <w:pPr>
      <w:spacing w:before="480" w:line="276" w:lineRule="auto"/>
      <w:outlineLvl w:val="9"/>
    </w:pPr>
    <w:rPr>
      <w:b w:val="0"/>
      <w:i/>
      <w:sz w:val="28"/>
      <w:szCs w:val="28"/>
    </w:rPr>
  </w:style>
  <w:style w:type="character" w:styleId="PlaceholderText">
    <w:name w:val="Placeholder Text"/>
    <w:basedOn w:val="DefaultParagraphFont"/>
    <w:uiPriority w:val="99"/>
    <w:semiHidden/>
    <w:rsid w:val="00596741"/>
    <w:rPr>
      <w:color w:val="808080"/>
    </w:rPr>
  </w:style>
  <w:style w:type="character" w:styleId="FollowedHyperlink">
    <w:name w:val="FollowedHyperlink"/>
    <w:basedOn w:val="DefaultParagraphFont"/>
    <w:uiPriority w:val="99"/>
    <w:semiHidden/>
    <w:unhideWhenUsed/>
    <w:rsid w:val="00616676"/>
    <w:rPr>
      <w:color w:val="000000" w:themeColor="followedHyperlink"/>
      <w:u w:val="single"/>
    </w:rPr>
  </w:style>
  <w:style w:type="table" w:styleId="TableGrid">
    <w:name w:val="Table Grid"/>
    <w:basedOn w:val="TableNormal"/>
    <w:uiPriority w:val="59"/>
    <w:rsid w:val="00C82E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UHR-bodytext">
    <w:name w:val="SUHR - body text"/>
    <w:basedOn w:val="Normal"/>
    <w:qFormat/>
    <w:rsid w:val="00FF555F"/>
    <w:pPr>
      <w:spacing w:before="120" w:after="0"/>
    </w:pPr>
  </w:style>
  <w:style w:type="paragraph" w:customStyle="1" w:styleId="SUHR-Subtitle">
    <w:name w:val="SUHR - Subtitle"/>
    <w:basedOn w:val="Heading1"/>
    <w:autoRedefine/>
    <w:qFormat/>
    <w:rsid w:val="00765F52"/>
    <w:pPr>
      <w:spacing w:line="300" w:lineRule="auto"/>
      <w:ind w:left="360"/>
    </w:pPr>
    <w:rPr>
      <w:b w:val="0"/>
      <w:color w:val="auto"/>
      <w:sz w:val="22"/>
    </w:rPr>
  </w:style>
  <w:style w:type="paragraph" w:customStyle="1" w:styleId="SUHR-bulletedtext">
    <w:name w:val="SUHR - bulleted text"/>
    <w:basedOn w:val="Normal"/>
    <w:autoRedefine/>
    <w:qFormat/>
    <w:rsid w:val="007F043A"/>
    <w:pPr>
      <w:numPr>
        <w:numId w:val="1"/>
      </w:numPr>
      <w:spacing w:before="60" w:after="0" w:line="240" w:lineRule="auto"/>
      <w:contextualSpacing/>
    </w:pPr>
    <w:rPr>
      <w:rFonts w:ascii="Calisto MT" w:eastAsiaTheme="minorHAnsi" w:hAnsi="Calisto MT"/>
      <w:sz w:val="21"/>
    </w:rPr>
  </w:style>
  <w:style w:type="paragraph" w:customStyle="1" w:styleId="SUHR-sub-bullet">
    <w:name w:val="SUHR - sub-bullet"/>
    <w:basedOn w:val="Normal"/>
    <w:autoRedefine/>
    <w:qFormat/>
    <w:rsid w:val="007F043A"/>
    <w:pPr>
      <w:numPr>
        <w:numId w:val="2"/>
      </w:numPr>
      <w:spacing w:before="30" w:after="0" w:line="300" w:lineRule="auto"/>
      <w:ind w:hanging="360"/>
      <w:contextualSpacing/>
    </w:pPr>
    <w:rPr>
      <w:rFonts w:ascii="Calisto MT" w:eastAsiaTheme="minorHAnsi" w:hAnsi="Calisto MT"/>
      <w:sz w:val="21"/>
    </w:rPr>
  </w:style>
  <w:style w:type="paragraph" w:customStyle="1" w:styleId="SUHR-Heading">
    <w:name w:val="SUHR - Heading"/>
    <w:autoRedefine/>
    <w:qFormat/>
    <w:rsid w:val="0031773B"/>
    <w:pPr>
      <w:spacing w:before="120" w:after="120" w:line="240" w:lineRule="auto"/>
      <w:ind w:right="547"/>
    </w:pPr>
    <w:rPr>
      <w:rFonts w:ascii="Verdana" w:eastAsiaTheme="majorEastAsia" w:hAnsi="Verdana" w:cs="Arial"/>
      <w:smallCaps/>
      <w:color w:val="A4001D" w:themeColor="text2"/>
      <w:sz w:val="28"/>
      <w:szCs w:val="28"/>
    </w:rPr>
  </w:style>
  <w:style w:type="paragraph" w:customStyle="1" w:styleId="SUHR-documenttitle">
    <w:name w:val="SUHR - document title"/>
    <w:basedOn w:val="Normal"/>
    <w:autoRedefine/>
    <w:qFormat/>
    <w:rsid w:val="001C2C63"/>
    <w:pPr>
      <w:spacing w:after="0" w:line="300" w:lineRule="auto"/>
    </w:pPr>
    <w:rPr>
      <w:rFonts w:ascii="Calisto MT" w:hAnsi="Calisto MT"/>
      <w:color w:val="A4001D" w:themeColor="text2"/>
      <w:sz w:val="14"/>
      <w:szCs w:val="40"/>
    </w:rPr>
  </w:style>
  <w:style w:type="character" w:styleId="PageNumber">
    <w:name w:val="page number"/>
    <w:basedOn w:val="DefaultParagraphFont"/>
    <w:uiPriority w:val="99"/>
    <w:semiHidden/>
    <w:unhideWhenUsed/>
    <w:rsid w:val="00854826"/>
  </w:style>
  <w:style w:type="paragraph" w:customStyle="1" w:styleId="SUHR-Header-PageNumbers">
    <w:name w:val="SUHR - Header - Page Numbers"/>
    <w:basedOn w:val="Normal"/>
    <w:autoRedefine/>
    <w:qFormat/>
    <w:rsid w:val="00854826"/>
    <w:pPr>
      <w:pBdr>
        <w:bottom w:val="single" w:sz="4" w:space="1" w:color="A4001D" w:themeColor="text2"/>
      </w:pBdr>
      <w:tabs>
        <w:tab w:val="right" w:pos="10800"/>
      </w:tabs>
    </w:pPr>
    <w:rPr>
      <w:color w:val="7F7F7F" w:themeColor="text1" w:themeTint="80"/>
      <w:sz w:val="18"/>
      <w:szCs w:val="18"/>
    </w:rPr>
  </w:style>
  <w:style w:type="character" w:styleId="Hyperlink">
    <w:name w:val="Hyperlink"/>
    <w:basedOn w:val="DefaultParagraphFont"/>
    <w:uiPriority w:val="99"/>
    <w:unhideWhenUsed/>
    <w:rsid w:val="007D6BD0"/>
    <w:rPr>
      <w:color w:val="A4001D" w:themeColor="hyperlink"/>
      <w:u w:val="single"/>
    </w:rPr>
  </w:style>
  <w:style w:type="paragraph" w:styleId="ListParagraph">
    <w:name w:val="List Paragraph"/>
    <w:basedOn w:val="Normal"/>
    <w:uiPriority w:val="34"/>
    <w:qFormat/>
    <w:rsid w:val="00765F52"/>
    <w:pPr>
      <w:ind w:left="720"/>
      <w:contextualSpacing/>
    </w:pPr>
  </w:style>
  <w:style w:type="paragraph" w:styleId="NormalWeb">
    <w:name w:val="Normal (Web)"/>
    <w:basedOn w:val="Normal"/>
    <w:uiPriority w:val="99"/>
    <w:semiHidden/>
    <w:unhideWhenUsed/>
    <w:rsid w:val="00BB72FF"/>
    <w:pPr>
      <w:spacing w:before="100" w:beforeAutospacing="1" w:after="100" w:afterAutospacing="1" w:line="240" w:lineRule="auto"/>
    </w:pPr>
    <w:rPr>
      <w:rFonts w:ascii="Times" w:hAnsi="Times" w:cs="Times New Roman"/>
      <w:sz w:val="20"/>
      <w:szCs w:val="20"/>
    </w:rPr>
  </w:style>
  <w:style w:type="character" w:styleId="Strong">
    <w:name w:val="Strong"/>
    <w:basedOn w:val="DefaultParagraphFont"/>
    <w:uiPriority w:val="22"/>
    <w:qFormat/>
    <w:rsid w:val="00BB72FF"/>
    <w:rPr>
      <w:b/>
      <w:bCs/>
    </w:rPr>
  </w:style>
  <w:style w:type="table" w:styleId="LightList-Accent3">
    <w:name w:val="Light List Accent 3"/>
    <w:basedOn w:val="TableNormal"/>
    <w:uiPriority w:val="61"/>
    <w:rsid w:val="00664288"/>
    <w:pPr>
      <w:spacing w:after="0" w:line="240" w:lineRule="auto"/>
    </w:pPr>
    <w:tblPr>
      <w:tblStyleRowBandSize w:val="1"/>
      <w:tblStyleColBandSize w:val="1"/>
      <w:tblInd w:w="0" w:type="dxa"/>
      <w:tblBorders>
        <w:top w:val="single" w:sz="8" w:space="0" w:color="A63A00" w:themeColor="accent3"/>
        <w:left w:val="single" w:sz="8" w:space="0" w:color="A63A00" w:themeColor="accent3"/>
        <w:bottom w:val="single" w:sz="8" w:space="0" w:color="A63A00" w:themeColor="accent3"/>
        <w:right w:val="single" w:sz="8" w:space="0" w:color="A63A00"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A63A00" w:themeFill="accent3"/>
      </w:tcPr>
    </w:tblStylePr>
    <w:tblStylePr w:type="lastRow">
      <w:pPr>
        <w:spacing w:before="0" w:after="0" w:line="240" w:lineRule="auto"/>
      </w:pPr>
      <w:rPr>
        <w:b/>
        <w:bCs/>
      </w:rPr>
      <w:tblPr/>
      <w:tcPr>
        <w:tcBorders>
          <w:top w:val="double" w:sz="6" w:space="0" w:color="A63A00" w:themeColor="accent3"/>
          <w:left w:val="single" w:sz="8" w:space="0" w:color="A63A00" w:themeColor="accent3"/>
          <w:bottom w:val="single" w:sz="8" w:space="0" w:color="A63A00" w:themeColor="accent3"/>
          <w:right w:val="single" w:sz="8" w:space="0" w:color="A63A00" w:themeColor="accent3"/>
        </w:tcBorders>
      </w:tcPr>
    </w:tblStylePr>
    <w:tblStylePr w:type="firstCol">
      <w:rPr>
        <w:b/>
        <w:bCs/>
      </w:rPr>
    </w:tblStylePr>
    <w:tblStylePr w:type="lastCol">
      <w:rPr>
        <w:b/>
        <w:bCs/>
      </w:rPr>
    </w:tblStylePr>
    <w:tblStylePr w:type="band1Vert">
      <w:tblPr/>
      <w:tcPr>
        <w:tcBorders>
          <w:top w:val="single" w:sz="8" w:space="0" w:color="A63A00" w:themeColor="accent3"/>
          <w:left w:val="single" w:sz="8" w:space="0" w:color="A63A00" w:themeColor="accent3"/>
          <w:bottom w:val="single" w:sz="8" w:space="0" w:color="A63A00" w:themeColor="accent3"/>
          <w:right w:val="single" w:sz="8" w:space="0" w:color="A63A00" w:themeColor="accent3"/>
        </w:tcBorders>
      </w:tcPr>
    </w:tblStylePr>
    <w:tblStylePr w:type="band1Horz">
      <w:tblPr/>
      <w:tcPr>
        <w:tcBorders>
          <w:top w:val="single" w:sz="8" w:space="0" w:color="A63A00" w:themeColor="accent3"/>
          <w:left w:val="single" w:sz="8" w:space="0" w:color="A63A00" w:themeColor="accent3"/>
          <w:bottom w:val="single" w:sz="8" w:space="0" w:color="A63A00" w:themeColor="accent3"/>
          <w:right w:val="single" w:sz="8" w:space="0" w:color="A63A00" w:themeColor="accent3"/>
        </w:tcBorders>
      </w:tcPr>
    </w:tblStylePr>
  </w:style>
  <w:style w:type="character" w:styleId="CommentReference">
    <w:name w:val="annotation reference"/>
    <w:basedOn w:val="DefaultParagraphFont"/>
    <w:uiPriority w:val="99"/>
    <w:semiHidden/>
    <w:unhideWhenUsed/>
    <w:rsid w:val="0001784A"/>
    <w:rPr>
      <w:sz w:val="18"/>
      <w:szCs w:val="18"/>
    </w:rPr>
  </w:style>
  <w:style w:type="paragraph" w:styleId="CommentText">
    <w:name w:val="annotation text"/>
    <w:basedOn w:val="Normal"/>
    <w:link w:val="CommentTextChar"/>
    <w:uiPriority w:val="99"/>
    <w:semiHidden/>
    <w:unhideWhenUsed/>
    <w:rsid w:val="0001784A"/>
    <w:pPr>
      <w:spacing w:line="240" w:lineRule="auto"/>
    </w:pPr>
    <w:rPr>
      <w:sz w:val="24"/>
      <w:szCs w:val="24"/>
    </w:rPr>
  </w:style>
  <w:style w:type="character" w:customStyle="1" w:styleId="CommentTextChar">
    <w:name w:val="Comment Text Char"/>
    <w:basedOn w:val="DefaultParagraphFont"/>
    <w:link w:val="CommentText"/>
    <w:uiPriority w:val="99"/>
    <w:semiHidden/>
    <w:rsid w:val="0001784A"/>
    <w:rPr>
      <w:sz w:val="24"/>
      <w:szCs w:val="24"/>
    </w:rPr>
  </w:style>
  <w:style w:type="paragraph" w:styleId="CommentSubject">
    <w:name w:val="annotation subject"/>
    <w:basedOn w:val="CommentText"/>
    <w:next w:val="CommentText"/>
    <w:link w:val="CommentSubjectChar"/>
    <w:uiPriority w:val="99"/>
    <w:semiHidden/>
    <w:unhideWhenUsed/>
    <w:rsid w:val="0001784A"/>
    <w:rPr>
      <w:b/>
      <w:bCs/>
      <w:sz w:val="20"/>
      <w:szCs w:val="20"/>
    </w:rPr>
  </w:style>
  <w:style w:type="character" w:customStyle="1" w:styleId="CommentSubjectChar">
    <w:name w:val="Comment Subject Char"/>
    <w:basedOn w:val="CommentTextChar"/>
    <w:link w:val="CommentSubject"/>
    <w:uiPriority w:val="99"/>
    <w:semiHidden/>
    <w:rsid w:val="0001784A"/>
    <w:rPr>
      <w:b/>
      <w:bCs/>
      <w:sz w:val="20"/>
      <w:szCs w:val="20"/>
    </w:rPr>
  </w:style>
  <w:style w:type="paragraph" w:styleId="Revision">
    <w:name w:val="Revision"/>
    <w:hidden/>
    <w:uiPriority w:val="99"/>
    <w:semiHidden/>
    <w:rsid w:val="00C60E3F"/>
    <w:pPr>
      <w:spacing w:after="0" w:line="240" w:lineRule="auto"/>
    </w:pPr>
  </w:style>
  <w:style w:type="paragraph" w:customStyle="1" w:styleId="Hyperlink2">
    <w:name w:val="Hyperlink2"/>
    <w:basedOn w:val="Normal"/>
    <w:autoRedefine/>
    <w:rsid w:val="00DE7F8D"/>
    <w:pPr>
      <w:spacing w:after="0" w:line="240" w:lineRule="auto"/>
      <w:jc w:val="center"/>
    </w:pPr>
    <w:rPr>
      <w:rFonts w:ascii="Verdana" w:hAnsi="Verdana"/>
      <w:b/>
      <w:bCs/>
      <w:smallCaps/>
      <w:color w:val="FFFFFF" w:themeColor="background1"/>
    </w:rPr>
  </w:style>
  <w:style w:type="paragraph" w:styleId="NoSpacing">
    <w:name w:val="No Spacing"/>
    <w:uiPriority w:val="1"/>
    <w:qFormat/>
    <w:rsid w:val="002C1DC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699668">
      <w:bodyDiv w:val="1"/>
      <w:marLeft w:val="0"/>
      <w:marRight w:val="0"/>
      <w:marTop w:val="0"/>
      <w:marBottom w:val="0"/>
      <w:divBdr>
        <w:top w:val="none" w:sz="0" w:space="0" w:color="auto"/>
        <w:left w:val="none" w:sz="0" w:space="0" w:color="auto"/>
        <w:bottom w:val="none" w:sz="0" w:space="0" w:color="auto"/>
        <w:right w:val="none" w:sz="0" w:space="0" w:color="auto"/>
      </w:divBdr>
    </w:div>
    <w:div w:id="369376612">
      <w:bodyDiv w:val="1"/>
      <w:marLeft w:val="0"/>
      <w:marRight w:val="0"/>
      <w:marTop w:val="0"/>
      <w:marBottom w:val="0"/>
      <w:divBdr>
        <w:top w:val="none" w:sz="0" w:space="0" w:color="auto"/>
        <w:left w:val="none" w:sz="0" w:space="0" w:color="auto"/>
        <w:bottom w:val="none" w:sz="0" w:space="0" w:color="auto"/>
        <w:right w:val="none" w:sz="0" w:space="0" w:color="auto"/>
      </w:divBdr>
    </w:div>
    <w:div w:id="576092202">
      <w:bodyDiv w:val="1"/>
      <w:marLeft w:val="0"/>
      <w:marRight w:val="0"/>
      <w:marTop w:val="0"/>
      <w:marBottom w:val="0"/>
      <w:divBdr>
        <w:top w:val="none" w:sz="0" w:space="0" w:color="auto"/>
        <w:left w:val="none" w:sz="0" w:space="0" w:color="auto"/>
        <w:bottom w:val="none" w:sz="0" w:space="0" w:color="auto"/>
        <w:right w:val="none" w:sz="0" w:space="0" w:color="auto"/>
      </w:divBdr>
    </w:div>
    <w:div w:id="797262034">
      <w:bodyDiv w:val="1"/>
      <w:marLeft w:val="0"/>
      <w:marRight w:val="0"/>
      <w:marTop w:val="0"/>
      <w:marBottom w:val="0"/>
      <w:divBdr>
        <w:top w:val="none" w:sz="0" w:space="0" w:color="auto"/>
        <w:left w:val="none" w:sz="0" w:space="0" w:color="auto"/>
        <w:bottom w:val="none" w:sz="0" w:space="0" w:color="auto"/>
        <w:right w:val="none" w:sz="0" w:space="0" w:color="auto"/>
      </w:divBdr>
    </w:div>
    <w:div w:id="162210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7.xml"/><Relationship Id="rId21" Type="http://schemas.openxmlformats.org/officeDocument/2006/relationships/header" Target="header3.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hyperlink" Target="http://uitcomm.stanford.edu" TargetMode="Externa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header" Target="header2.xml"/><Relationship Id="rId19" Type="http://schemas.openxmlformats.org/officeDocument/2006/relationships/footer" Target="footer6.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ncok\AppData\Local\Microsoft\Windows\Temporary%20Internet%20Files\Content.Outlook\OMCRT1R7\SUHR_StandardBlankTemplate_1%200.dotx" TargetMode="External"/></Relationships>
</file>

<file path=word/theme/theme1.xml><?xml version="1.0" encoding="utf-8"?>
<a:theme xmlns:a="http://schemas.openxmlformats.org/drawingml/2006/main" name="SUHR_TemplateRedesign_8.0">
  <a:themeElements>
    <a:clrScheme name="Custom 14">
      <a:dk1>
        <a:sysClr val="windowText" lastClr="000000"/>
      </a:dk1>
      <a:lt1>
        <a:sysClr val="window" lastClr="FFFFFF"/>
      </a:lt1>
      <a:dk2>
        <a:srgbClr val="A4001D"/>
      </a:dk2>
      <a:lt2>
        <a:srgbClr val="E7D19A"/>
      </a:lt2>
      <a:accent1>
        <a:srgbClr val="3C1107"/>
      </a:accent1>
      <a:accent2>
        <a:srgbClr val="005758"/>
      </a:accent2>
      <a:accent3>
        <a:srgbClr val="A63A00"/>
      </a:accent3>
      <a:accent4>
        <a:srgbClr val="296549"/>
      </a:accent4>
      <a:accent5>
        <a:srgbClr val="434A44"/>
      </a:accent5>
      <a:accent6>
        <a:srgbClr val="3C3623"/>
      </a:accent6>
      <a:hlink>
        <a:srgbClr val="A4001D"/>
      </a:hlink>
      <a:folHlink>
        <a:srgbClr val="000000"/>
      </a:folHlink>
    </a:clrScheme>
    <a:fontScheme name="Capital">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8AA9BBAF-2A1F-4D95-901E-4FFB9D2C6CBC}">
  <ds:schemaRefs>
    <ds:schemaRef ds:uri="http://schemas.microsoft.com/office/2009/outspace/metadata"/>
  </ds:schemaRefs>
</ds:datastoreItem>
</file>

<file path=customXml/itemProps2.xml><?xml version="1.0" encoding="utf-8"?>
<ds:datastoreItem xmlns:ds="http://schemas.openxmlformats.org/officeDocument/2006/customXml" ds:itemID="{1083CA12-5842-482C-AF8F-1352C3F1AC3D}">
  <ds:schemaRefs>
    <ds:schemaRef ds:uri="http://schemas.microsoft.com/sharepoint/v3/contenttype/forms"/>
  </ds:schemaRefs>
</ds:datastoreItem>
</file>

<file path=customXml/itemProps3.xml><?xml version="1.0" encoding="utf-8"?>
<ds:datastoreItem xmlns:ds="http://schemas.openxmlformats.org/officeDocument/2006/customXml" ds:itemID="{F8A10B9C-B30B-D94F-A7A4-181E6D36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\Users\juncok\AppData\Local\Microsoft\Windows\Temporary Internet Files\Content.Outlook\OMCRT1R7\SUHR_StandardBlankTemplate_1 0.dotx</Template>
  <TotalTime>6</TotalTime>
  <Pages>6</Pages>
  <Words>2047</Words>
  <Characters>11668</Characters>
  <Application>Microsoft Macintosh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Title here</vt:lpstr>
    </vt:vector>
  </TitlesOfParts>
  <Company>Stanford University</Company>
  <LinksUpToDate>false</LinksUpToDate>
  <CharactersWithSpaces>13688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here</dc:title>
  <dc:creator>Junco, Kate</dc:creator>
  <dc:description>[</dc:description>
  <cp:lastModifiedBy>Jim Knox</cp:lastModifiedBy>
  <cp:revision>6</cp:revision>
  <cp:lastPrinted>2016-04-06T20:55:00Z</cp:lastPrinted>
  <dcterms:created xsi:type="dcterms:W3CDTF">2016-04-12T22:47:00Z</dcterms:created>
  <dcterms:modified xsi:type="dcterms:W3CDTF">2016-04-12T22:56:00Z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TC017730589991</vt:lpwstr>
  </property>
</Properties>
</file>