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A0" w:rsidRDefault="00CE13A0" w:rsidP="00CE13A0">
      <w:pPr>
        <w:pStyle w:val="Header2"/>
        <w:tabs>
          <w:tab w:val="num" w:pos="900"/>
        </w:tabs>
        <w:spacing w:before="0" w:after="0"/>
        <w:rPr>
          <w:rFonts w:ascii="Arial" w:hAnsi="Arial" w:cs="Arial"/>
        </w:rPr>
      </w:pPr>
      <w:bookmarkStart w:id="0" w:name="_Toc372269400"/>
      <w:r>
        <w:rPr>
          <w:rFonts w:ascii="Arial" w:hAnsi="Arial" w:cs="Arial"/>
        </w:rPr>
        <w:t xml:space="preserve">Oracle Module Implementation </w:t>
      </w:r>
      <w:r w:rsidRPr="005D365D">
        <w:rPr>
          <w:rFonts w:ascii="Arial" w:hAnsi="Arial" w:cs="Arial"/>
        </w:rPr>
        <w:t>Roles &amp; Responsibilities</w:t>
      </w:r>
      <w:bookmarkEnd w:id="0"/>
    </w:p>
    <w:p w:rsidR="00CE13A0" w:rsidRPr="00084819" w:rsidRDefault="00CE13A0" w:rsidP="00CE13A0">
      <w:r>
        <w:t xml:space="preserve">(Sample comes from the </w:t>
      </w:r>
      <w:r>
        <w:t>Project Charter of the 5</w:t>
      </w:r>
      <w:r w:rsidRPr="00CE13A0">
        <w:rPr>
          <w:vertAlign w:val="superscript"/>
        </w:rPr>
        <w:t>th</w:t>
      </w:r>
      <w:r>
        <w:t xml:space="preserve"> EAM Implementation.</w:t>
      </w:r>
      <w:bookmarkStart w:id="1" w:name="_GoBack"/>
      <w:bookmarkEnd w:id="1"/>
      <w:r>
        <w:t>)</w:t>
      </w:r>
    </w:p>
    <w:p w:rsidR="00CE13A0" w:rsidRPr="005D365D" w:rsidRDefault="00CE13A0" w:rsidP="00CE13A0">
      <w:pPr>
        <w:pStyle w:val="Header2"/>
        <w:tabs>
          <w:tab w:val="num" w:pos="900"/>
        </w:tabs>
        <w:spacing w:before="0" w:after="0"/>
        <w:rPr>
          <w:rFonts w:ascii="Arial" w:hAnsi="Arial" w:cs="Arial"/>
        </w:rPr>
      </w:pPr>
    </w:p>
    <w:p w:rsidR="00CE13A0" w:rsidRDefault="00CE13A0" w:rsidP="00CE13A0">
      <w:pPr>
        <w:pStyle w:val="Body1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5133"/>
        <w:gridCol w:w="2194"/>
      </w:tblGrid>
      <w:tr w:rsidR="00CE13A0" w:rsidRPr="001F2ED1" w:rsidTr="00BC32C7">
        <w:trPr>
          <w:tblHeader/>
        </w:trPr>
        <w:tc>
          <w:tcPr>
            <w:tcW w:w="0" w:type="auto"/>
            <w:shd w:val="clear" w:color="auto" w:fill="C0C0C0"/>
          </w:tcPr>
          <w:p w:rsidR="00CE13A0" w:rsidRPr="001F2ED1" w:rsidRDefault="00CE13A0" w:rsidP="00BC32C7">
            <w:pPr>
              <w:pStyle w:val="Body1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F2ED1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0" w:type="auto"/>
            <w:shd w:val="clear" w:color="auto" w:fill="C0C0C0"/>
          </w:tcPr>
          <w:p w:rsidR="00CE13A0" w:rsidRPr="001F2ED1" w:rsidRDefault="00CE13A0" w:rsidP="00BC32C7">
            <w:pPr>
              <w:pStyle w:val="Body1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F2ED1">
              <w:rPr>
                <w:rFonts w:ascii="Arial" w:hAnsi="Arial" w:cs="Arial"/>
                <w:b/>
                <w:sz w:val="20"/>
              </w:rPr>
              <w:t>Responsibilities</w:t>
            </w:r>
          </w:p>
        </w:tc>
        <w:tc>
          <w:tcPr>
            <w:tcW w:w="0" w:type="auto"/>
            <w:shd w:val="clear" w:color="auto" w:fill="C0C0C0"/>
          </w:tcPr>
          <w:p w:rsidR="00CE13A0" w:rsidRPr="001F2ED1" w:rsidRDefault="00CE13A0" w:rsidP="00BC32C7">
            <w:pPr>
              <w:pStyle w:val="Body1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Name(s)</w:t>
            </w:r>
          </w:p>
        </w:tc>
      </w:tr>
      <w:tr w:rsidR="00CE13A0" w:rsidRPr="001F2ED1" w:rsidTr="00BC32C7">
        <w:trPr>
          <w:trHeight w:val="377"/>
        </w:trPr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Sponsors</w:t>
            </w:r>
          </w:p>
        </w:tc>
        <w:tc>
          <w:tcPr>
            <w:tcW w:w="0" w:type="auto"/>
            <w:shd w:val="clear" w:color="auto" w:fill="auto"/>
          </w:tcPr>
          <w:p w:rsidR="00CE13A0" w:rsidRPr="00795A30" w:rsidRDefault="00CE13A0" w:rsidP="00BC32C7">
            <w:pPr>
              <w:pStyle w:val="Tablebodytext"/>
              <w:rPr>
                <w:rFonts w:ascii="Arial" w:hAnsi="Arial" w:cs="Arial"/>
                <w:sz w:val="18"/>
                <w:szCs w:val="18"/>
              </w:rPr>
            </w:pPr>
            <w:r w:rsidRPr="00795A30">
              <w:rPr>
                <w:rFonts w:ascii="Arial" w:hAnsi="Arial" w:cs="Arial"/>
                <w:sz w:val="18"/>
                <w:szCs w:val="18"/>
              </w:rPr>
              <w:t>- Ultimate authority and responsibility for the project</w:t>
            </w:r>
          </w:p>
          <w:p w:rsidR="00CE13A0" w:rsidRPr="00795A30" w:rsidRDefault="00CE13A0" w:rsidP="00BC32C7">
            <w:pPr>
              <w:pStyle w:val="Tablebodytext"/>
              <w:rPr>
                <w:rFonts w:ascii="Arial" w:hAnsi="Arial" w:cs="Arial"/>
                <w:sz w:val="18"/>
                <w:szCs w:val="18"/>
              </w:rPr>
            </w:pPr>
            <w:r w:rsidRPr="00795A30">
              <w:rPr>
                <w:rFonts w:ascii="Arial" w:hAnsi="Arial" w:cs="Arial"/>
                <w:sz w:val="18"/>
                <w:szCs w:val="18"/>
              </w:rPr>
              <w:t>- Set project goals and objectives</w:t>
            </w:r>
          </w:p>
          <w:p w:rsidR="00CE13A0" w:rsidRPr="00795A30" w:rsidRDefault="00CE13A0" w:rsidP="00BC32C7">
            <w:pPr>
              <w:pStyle w:val="Tablebodytext"/>
              <w:rPr>
                <w:rFonts w:ascii="Arial" w:hAnsi="Arial" w:cs="Arial"/>
                <w:sz w:val="18"/>
                <w:szCs w:val="18"/>
              </w:rPr>
            </w:pPr>
            <w:r w:rsidRPr="00795A30">
              <w:rPr>
                <w:rFonts w:ascii="Arial" w:hAnsi="Arial" w:cs="Arial"/>
                <w:sz w:val="18"/>
                <w:szCs w:val="18"/>
              </w:rPr>
              <w:t xml:space="preserve">- Approve project governance structure, scope and objectives, schedule and budget </w:t>
            </w:r>
          </w:p>
          <w:p w:rsidR="00CE13A0" w:rsidRPr="00795A30" w:rsidRDefault="00CE13A0" w:rsidP="00BC32C7">
            <w:pPr>
              <w:pStyle w:val="Tablebodytext"/>
              <w:rPr>
                <w:rFonts w:ascii="Arial" w:hAnsi="Arial" w:cs="Arial"/>
                <w:sz w:val="18"/>
                <w:szCs w:val="18"/>
              </w:rPr>
            </w:pPr>
            <w:r w:rsidRPr="00795A30">
              <w:rPr>
                <w:rFonts w:ascii="Arial" w:hAnsi="Arial" w:cs="Arial"/>
                <w:sz w:val="18"/>
                <w:szCs w:val="18"/>
              </w:rPr>
              <w:t>- Review and approve Project Charter</w:t>
            </w:r>
          </w:p>
          <w:p w:rsidR="00CE13A0" w:rsidRPr="00795A30" w:rsidRDefault="00CE13A0" w:rsidP="00BC32C7">
            <w:pPr>
              <w:pStyle w:val="Tablebodytext"/>
              <w:rPr>
                <w:rFonts w:ascii="Arial" w:hAnsi="Arial" w:cs="Arial"/>
                <w:sz w:val="18"/>
                <w:szCs w:val="18"/>
              </w:rPr>
            </w:pPr>
            <w:r w:rsidRPr="00795A30">
              <w:rPr>
                <w:rFonts w:ascii="Arial" w:hAnsi="Arial" w:cs="Arial"/>
                <w:sz w:val="18"/>
                <w:szCs w:val="18"/>
              </w:rPr>
              <w:t xml:space="preserve">- Approve solutions to escalated issues from the Project Sponsors </w:t>
            </w:r>
          </w:p>
          <w:p w:rsidR="00CE13A0" w:rsidRPr="00795A30" w:rsidRDefault="00CE13A0" w:rsidP="00BC32C7">
            <w:pPr>
              <w:pStyle w:val="Tablebodytext"/>
              <w:rPr>
                <w:rFonts w:ascii="Arial" w:hAnsi="Arial" w:cs="Arial"/>
                <w:sz w:val="18"/>
                <w:szCs w:val="18"/>
              </w:rPr>
            </w:pPr>
            <w:r w:rsidRPr="00795A30">
              <w:rPr>
                <w:rFonts w:ascii="Arial" w:hAnsi="Arial" w:cs="Arial"/>
                <w:sz w:val="18"/>
                <w:szCs w:val="18"/>
              </w:rPr>
              <w:t>- Responsible for final go/no go decision prior to go-live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</w:rPr>
              <w:t>Sherril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Green (VSC)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Ganesh Karkala (AS)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 Moreno (Procurement)</w:t>
            </w:r>
          </w:p>
        </w:tc>
      </w:tr>
      <w:tr w:rsidR="00CE13A0" w:rsidRPr="001F2ED1" w:rsidTr="00BC32C7">
        <w:trPr>
          <w:trHeight w:val="422"/>
        </w:trPr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Owners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Act as the business</w:t>
            </w:r>
            <w:r>
              <w:rPr>
                <w:rFonts w:ascii="Arial" w:hAnsi="Arial"/>
                <w:sz w:val="18"/>
              </w:rPr>
              <w:t xml:space="preserve"> process owners for the project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Ensure functional controls, standar</w:t>
            </w:r>
            <w:r>
              <w:rPr>
                <w:rFonts w:ascii="Arial" w:hAnsi="Arial"/>
                <w:sz w:val="18"/>
              </w:rPr>
              <w:t>ds and compliance needs are met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 xml:space="preserve">Manage key resources in meeting progress milestones </w:t>
            </w: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Review and approve business functional requirements, fun</w:t>
            </w:r>
            <w:r>
              <w:rPr>
                <w:rFonts w:ascii="Arial" w:hAnsi="Arial"/>
                <w:sz w:val="18"/>
              </w:rPr>
              <w:t>ctional implementation design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Resolve issues or assists with issue resolution</w:t>
            </w:r>
            <w:r>
              <w:rPr>
                <w:rFonts w:ascii="Arial" w:hAnsi="Arial"/>
                <w:sz w:val="18"/>
              </w:rPr>
              <w:t xml:space="preserve"> and escalation when required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Act as consultants on policy, process, design i</w:t>
            </w:r>
            <w:r>
              <w:rPr>
                <w:rFonts w:ascii="Arial" w:hAnsi="Arial"/>
                <w:sz w:val="18"/>
              </w:rPr>
              <w:t>ssues before they are escalated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Ensure the project goals are consistent with the business strategic initiatives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Participate in “checkpoint” meetings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Escalate issues to Project Manager quickly; identify ‘show stoppers</w:t>
            </w:r>
            <w:r>
              <w:rPr>
                <w:rFonts w:ascii="Arial" w:hAnsi="Arial"/>
                <w:sz w:val="18"/>
              </w:rPr>
              <w:t>’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Sign off on small and medium project deliverables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>Approve UAT Final Report</w:t>
            </w:r>
          </w:p>
          <w:p w:rsidR="00CE13A0" w:rsidRPr="00795A3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95A30">
              <w:rPr>
                <w:rFonts w:ascii="Arial" w:hAnsi="Arial"/>
                <w:sz w:val="18"/>
              </w:rPr>
              <w:t xml:space="preserve">Provide </w:t>
            </w:r>
            <w:r>
              <w:rPr>
                <w:rFonts w:ascii="Arial" w:hAnsi="Arial"/>
                <w:sz w:val="18"/>
              </w:rPr>
              <w:t xml:space="preserve">input to development of </w:t>
            </w:r>
            <w:r w:rsidRPr="00795A30">
              <w:rPr>
                <w:rFonts w:ascii="Arial" w:hAnsi="Arial"/>
                <w:sz w:val="18"/>
              </w:rPr>
              <w:t xml:space="preserve">Support plan 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Michael John </w:t>
            </w:r>
            <w:proofErr w:type="spellStart"/>
            <w:r>
              <w:rPr>
                <w:rFonts w:ascii="Arial" w:hAnsi="Arial" w:cs="Arial"/>
                <w:sz w:val="20"/>
              </w:rPr>
              <w:t>Renzi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(VSC)</w:t>
            </w:r>
          </w:p>
          <w:p w:rsidR="00CE13A0" w:rsidRPr="00DA0977" w:rsidRDefault="00CE13A0" w:rsidP="00BC32C7">
            <w:pPr>
              <w:pStyle w:val="Body1"/>
              <w:rPr>
                <w:rFonts w:ascii="Arial" w:hAnsi="Arial"/>
                <w:sz w:val="20"/>
              </w:rPr>
            </w:pPr>
            <w:r w:rsidRPr="00DA0977">
              <w:rPr>
                <w:rFonts w:ascii="Arial" w:hAnsi="Arial"/>
                <w:sz w:val="20"/>
              </w:rPr>
              <w:t>Felicia Gentile</w:t>
            </w:r>
            <w:r>
              <w:rPr>
                <w:rFonts w:ascii="Arial" w:hAnsi="Arial"/>
                <w:sz w:val="20"/>
              </w:rPr>
              <w:t xml:space="preserve"> (VSC)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Patricia Moss (Procurement)</w:t>
            </w:r>
          </w:p>
        </w:tc>
      </w:tr>
      <w:tr w:rsidR="00CE13A0" w:rsidRPr="001F2ED1" w:rsidTr="00BC32C7">
        <w:trPr>
          <w:trHeight w:val="350"/>
        </w:trPr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Responsible for the overall success of the project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Create project charter (scope, dependencies, risks, constraints), project timeline and detailed project plan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Monitor progress of overall project; track progress against plan and budget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 xml:space="preserve">Manage and track key project activities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Manage the tasks, deliverables and priorities of project team resources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 xml:space="preserve">Provide status of project to Project Sponsors and Steering Committee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Create project status reports and</w:t>
            </w:r>
            <w:r>
              <w:rPr>
                <w:rFonts w:ascii="Arial" w:hAnsi="Arial"/>
                <w:sz w:val="18"/>
              </w:rPr>
              <w:t xml:space="preserve"> lead project review meetings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Communicate changes t</w:t>
            </w:r>
            <w:r>
              <w:rPr>
                <w:rFonts w:ascii="Arial" w:hAnsi="Arial"/>
                <w:sz w:val="18"/>
              </w:rPr>
              <w:t>o the project plan and timeline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Resolve and/or escalate project working team conflicts to Project Steering Committee, Project Sponsor or Executive Sponsor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 xml:space="preserve">Resolve functional design and system related issues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Manage issue escalation process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 xml:space="preserve">Manage the change control process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 xml:space="preserve">Create Rollout Plan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- </w:t>
            </w:r>
            <w:r w:rsidRPr="00EF684F">
              <w:rPr>
                <w:rFonts w:ascii="Arial" w:hAnsi="Arial"/>
                <w:sz w:val="18"/>
              </w:rPr>
              <w:t xml:space="preserve">Approve UAT Final Report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Establish support plan (</w:t>
            </w:r>
            <w:r>
              <w:rPr>
                <w:rFonts w:ascii="Arial" w:hAnsi="Arial"/>
                <w:sz w:val="18"/>
              </w:rPr>
              <w:t>Remedy classifications</w:t>
            </w:r>
            <w:r w:rsidRPr="00EF684F">
              <w:rPr>
                <w:rFonts w:ascii="Arial" w:hAnsi="Arial"/>
                <w:sz w:val="18"/>
              </w:rPr>
              <w:t xml:space="preserve">, inform AS </w:t>
            </w:r>
            <w:proofErr w:type="spellStart"/>
            <w:r w:rsidRPr="00EF684F">
              <w:rPr>
                <w:rFonts w:ascii="Arial" w:hAnsi="Arial"/>
                <w:sz w:val="18"/>
              </w:rPr>
              <w:t>HelpDesk</w:t>
            </w:r>
            <w:proofErr w:type="spellEnd"/>
            <w:r w:rsidRPr="00EF684F">
              <w:rPr>
                <w:rFonts w:ascii="Arial" w:hAnsi="Arial"/>
                <w:sz w:val="18"/>
              </w:rPr>
              <w:t>, ensure that the support team has the correct m</w:t>
            </w:r>
            <w:r>
              <w:rPr>
                <w:rFonts w:ascii="Arial" w:hAnsi="Arial"/>
                <w:sz w:val="18"/>
              </w:rPr>
              <w:t>etrics, agreement on</w:t>
            </w:r>
            <w:r w:rsidRPr="00EF684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support delivery)</w:t>
            </w:r>
          </w:p>
          <w:p w:rsidR="00CE13A0" w:rsidRPr="00EF684F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EF684F">
              <w:rPr>
                <w:rFonts w:ascii="Arial" w:hAnsi="Arial"/>
                <w:sz w:val="18"/>
              </w:rPr>
              <w:t>Document Project Lessons Learned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Dave Bunger</w:t>
            </w:r>
          </w:p>
        </w:tc>
      </w:tr>
      <w:tr w:rsidR="00CE13A0" w:rsidRPr="001F2ED1" w:rsidTr="00BC32C7">
        <w:trPr>
          <w:trHeight w:val="440"/>
        </w:trPr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Oversight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 xml:space="preserve">Ensure project direction aligned with other impacted projects/initiatives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>Provide functional and organizational balance on scope, schedule, a</w:t>
            </w:r>
            <w:r>
              <w:rPr>
                <w:rFonts w:ascii="Arial" w:hAnsi="Arial"/>
                <w:sz w:val="18"/>
              </w:rPr>
              <w:t>nd budget trade-off decisions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>Advise on issues and risks escalated by</w:t>
            </w:r>
            <w:r>
              <w:rPr>
                <w:rFonts w:ascii="Arial" w:hAnsi="Arial"/>
                <w:sz w:val="18"/>
              </w:rPr>
              <w:t xml:space="preserve"> the project manager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>Recommend resol</w:t>
            </w:r>
            <w:r>
              <w:rPr>
                <w:rFonts w:ascii="Arial" w:hAnsi="Arial"/>
                <w:sz w:val="18"/>
              </w:rPr>
              <w:t>ution of scope related matters</w:t>
            </w:r>
          </w:p>
          <w:p w:rsidR="00CE13A0" w:rsidRPr="00FB3543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Pr="00FB3543">
              <w:rPr>
                <w:rFonts w:ascii="Arial" w:hAnsi="Arial"/>
                <w:sz w:val="18"/>
              </w:rPr>
              <w:t xml:space="preserve"> Assure the continuity of the project by removing barriers and roadblocks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Randy Durante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20"/>
              </w:rPr>
              <w:t>Dencker</w:t>
            </w:r>
            <w:proofErr w:type="spellEnd"/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Application Owners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 xml:space="preserve">Ensure project direction aligned with other impacted projects/initiatives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>Provide functional and organizational balance on scope, schedule</w:t>
            </w:r>
          </w:p>
          <w:p w:rsidR="00CE13A0" w:rsidRPr="00FB3543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FB3543">
              <w:rPr>
                <w:rFonts w:ascii="Arial" w:hAnsi="Arial"/>
                <w:sz w:val="18"/>
              </w:rPr>
              <w:t>Advise on issues and risks escalated by</w:t>
            </w:r>
            <w:r>
              <w:rPr>
                <w:rFonts w:ascii="Arial" w:hAnsi="Arial"/>
                <w:sz w:val="18"/>
              </w:rPr>
              <w:t xml:space="preserve"> the project manager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Fox (LBRE)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0"/>
              </w:rPr>
              <w:t>Giatras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Nielsen (EH&amp;S)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Katherine Pappas </w:t>
            </w:r>
            <w:proofErr w:type="spellStart"/>
            <w:r>
              <w:rPr>
                <w:rFonts w:ascii="Arial" w:hAnsi="Arial" w:cs="Arial"/>
                <w:sz w:val="20"/>
              </w:rPr>
              <w:t>Kassaras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(ITS)</w:t>
            </w: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VSC Business Analyst Lead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Participate in focus group sessions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Conduct analysis work on current business processes · Assess current issues and challenges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Pr="0077074A">
              <w:rPr>
                <w:rFonts w:ascii="Arial" w:hAnsi="Arial"/>
                <w:sz w:val="18"/>
              </w:rPr>
              <w:t xml:space="preserve"> Design changes to business processes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Define detailed requirements definition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</w:t>
            </w:r>
            <w:r>
              <w:rPr>
                <w:rFonts w:ascii="Arial" w:hAnsi="Arial"/>
                <w:sz w:val="18"/>
              </w:rPr>
              <w:t xml:space="preserve">ovide input to </w:t>
            </w:r>
            <w:r w:rsidRPr="0077074A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usiness Requirements Document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Map business requirements doc &amp; business processes to new application functionality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 Prepare Reporting Requirements Document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Lead preparation of </w:t>
            </w:r>
            <w:r w:rsidRPr="0077074A">
              <w:rPr>
                <w:rFonts w:ascii="Arial" w:hAnsi="Arial"/>
                <w:sz w:val="18"/>
              </w:rPr>
              <w:t>use cases &amp; data to support system testing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Provide input and a</w:t>
            </w:r>
            <w:r>
              <w:rPr>
                <w:rFonts w:ascii="Arial" w:hAnsi="Arial"/>
                <w:sz w:val="18"/>
              </w:rPr>
              <w:t>ssist in review of support plan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Execute User Test Cases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Participate in testing phases including SIT, UAT and CRP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Lead User Acceptance Testing (UAT)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Felicia Gentile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</w:rPr>
              <w:t>Renzi</w:t>
            </w:r>
            <w:proofErr w:type="spellEnd"/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VSC Business Analysts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Participate in focus group sessions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Conduct analysis work on current business processes · Assess current issues and challenges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Assist with d</w:t>
            </w:r>
            <w:r w:rsidRPr="0077074A">
              <w:rPr>
                <w:rFonts w:ascii="Arial" w:hAnsi="Arial"/>
                <w:sz w:val="18"/>
              </w:rPr>
              <w:t xml:space="preserve">esign </w:t>
            </w:r>
            <w:r>
              <w:rPr>
                <w:rFonts w:ascii="Arial" w:hAnsi="Arial"/>
                <w:sz w:val="18"/>
              </w:rPr>
              <w:t>of  business process changes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Assist with </w:t>
            </w:r>
            <w:r w:rsidRPr="0077074A">
              <w:rPr>
                <w:rFonts w:ascii="Arial" w:hAnsi="Arial"/>
                <w:sz w:val="18"/>
              </w:rPr>
              <w:t xml:space="preserve">detailed requirements definition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</w:t>
            </w:r>
            <w:r>
              <w:rPr>
                <w:rFonts w:ascii="Arial" w:hAnsi="Arial"/>
                <w:sz w:val="18"/>
              </w:rPr>
              <w:t xml:space="preserve">ovide input to </w:t>
            </w:r>
            <w:r w:rsidRPr="0077074A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usiness Requirements Document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Map business requirements doc &amp; business processes to new application functionality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Assist with preparation of</w:t>
            </w:r>
            <w:r w:rsidRPr="0077074A">
              <w:rPr>
                <w:rFonts w:ascii="Arial" w:hAnsi="Arial"/>
                <w:sz w:val="18"/>
              </w:rPr>
              <w:t xml:space="preserve"> Reporting Requirements Document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Prepare use cases &amp; data to support system testing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Provide input and a</w:t>
            </w:r>
            <w:r>
              <w:rPr>
                <w:rFonts w:ascii="Arial" w:hAnsi="Arial"/>
                <w:sz w:val="18"/>
              </w:rPr>
              <w:t>ssist in review of support plan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Execute User Test Cases</w:t>
            </w:r>
          </w:p>
          <w:p w:rsidR="00CE13A0" w:rsidRPr="0077074A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- </w:t>
            </w:r>
            <w:r w:rsidRPr="0077074A">
              <w:rPr>
                <w:rFonts w:ascii="Arial" w:hAnsi="Arial"/>
                <w:sz w:val="18"/>
              </w:rPr>
              <w:t>Participate in testing phases including SIT, UAT and CRP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</w:rPr>
              <w:t>Borge</w:t>
            </w:r>
            <w:proofErr w:type="spellEnd"/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Ruth Burns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DeVere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Charron</w:t>
            </w:r>
            <w:proofErr w:type="spellEnd"/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Felicia Gentile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0"/>
              </w:rPr>
              <w:t>Lum</w:t>
            </w:r>
            <w:proofErr w:type="spellEnd"/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 Moorhead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 (replacement for Samantha Noble)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</w:rPr>
              <w:t>Renzi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Schwarz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Campus Readiness Lead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Design camp</w:t>
            </w:r>
            <w:r>
              <w:rPr>
                <w:rFonts w:ascii="Arial" w:hAnsi="Arial"/>
                <w:sz w:val="18"/>
              </w:rPr>
              <w:t>us Training and Communication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Conduct campus Training and Communications</w:t>
            </w:r>
          </w:p>
          <w:p w:rsidR="00CE13A0" w:rsidRPr="00295C53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- Evaluate team readiness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</w:rPr>
              <w:t>Renzi</w:t>
            </w:r>
            <w:proofErr w:type="spellEnd"/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Business Analyst / Super User Support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Malini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commentRangeStart w:id="2"/>
            <w:r>
              <w:rPr>
                <w:rFonts w:ascii="Arial" w:hAnsi="Arial" w:cs="Arial"/>
                <w:sz w:val="20"/>
              </w:rPr>
              <w:t>Ram</w:t>
            </w:r>
            <w:commentRangeEnd w:id="2"/>
            <w:r>
              <w:rPr>
                <w:rStyle w:val="CommentReference"/>
                <w:rFonts w:ascii="Arial" w:hAnsi="Arial"/>
              </w:rPr>
              <w:commentReference w:id="2"/>
            </w: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Tech Lead – Development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t xml:space="preserve"> </w:t>
            </w:r>
            <w:r w:rsidRPr="006D1DB6">
              <w:rPr>
                <w:rFonts w:ascii="Arial" w:hAnsi="Arial"/>
                <w:sz w:val="18"/>
              </w:rPr>
              <w:t>- Align business requirements with technical solutions to ensure consistency with Stanford technical environments and system platforms</w:t>
            </w:r>
          </w:p>
          <w:p w:rsidR="00CE13A0" w:rsidRPr="006D1DB6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6D1DB6">
              <w:rPr>
                <w:rFonts w:ascii="Arial" w:hAnsi="Arial"/>
                <w:sz w:val="18"/>
              </w:rPr>
              <w:t>Review &amp; approve Technical solution and Design document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Raj </w:t>
            </w:r>
            <w:proofErr w:type="spellStart"/>
            <w:r>
              <w:rPr>
                <w:rFonts w:ascii="Arial" w:hAnsi="Arial" w:cs="Arial"/>
                <w:sz w:val="20"/>
              </w:rPr>
              <w:t>Lalchandani</w:t>
            </w:r>
            <w:proofErr w:type="spellEnd"/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Uma </w:t>
            </w:r>
            <w:proofErr w:type="spellStart"/>
            <w:r>
              <w:rPr>
                <w:rFonts w:ascii="Arial" w:hAnsi="Arial" w:cs="Arial"/>
                <w:sz w:val="20"/>
              </w:rPr>
              <w:t>Karunakaran</w:t>
            </w:r>
            <w:proofErr w:type="spellEnd"/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Sourabha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Mohapatra</w:t>
            </w:r>
            <w:proofErr w:type="spellEnd"/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Developers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Create Technical Design documents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Prepare a list of customizations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Write technical specifications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Document technical requirements (infrastructure, data model, database, software)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Develop screens, transactions, integrations, customizations, data conversions, etc.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Develop/update technical support documentation, FAQ's and technical support training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Provide technical expertise for configuration/setup requirements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>Implement all setups and configurations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Implement Security access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Unit </w:t>
            </w:r>
            <w:proofErr w:type="gramStart"/>
            <w:r w:rsidRPr="0082396D">
              <w:rPr>
                <w:rFonts w:ascii="Arial" w:hAnsi="Arial"/>
                <w:sz w:val="18"/>
              </w:rPr>
              <w:t>test</w:t>
            </w:r>
            <w:proofErr w:type="gramEnd"/>
            <w:r w:rsidRPr="0082396D">
              <w:rPr>
                <w:rFonts w:ascii="Arial" w:hAnsi="Arial"/>
                <w:sz w:val="18"/>
              </w:rPr>
              <w:t xml:space="preserve"> the screens, transactions, integrations, customizations, data conversions, etc.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Develop </w:t>
            </w:r>
            <w:r>
              <w:rPr>
                <w:rFonts w:ascii="Arial" w:hAnsi="Arial"/>
                <w:sz w:val="18"/>
              </w:rPr>
              <w:t>application reports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Unit test </w:t>
            </w:r>
            <w:r>
              <w:rPr>
                <w:rFonts w:ascii="Arial" w:hAnsi="Arial"/>
                <w:sz w:val="18"/>
              </w:rPr>
              <w:t>application reports</w:t>
            </w:r>
          </w:p>
          <w:p w:rsidR="00CE13A0" w:rsidRPr="0082396D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Manage issues reported via </w:t>
            </w:r>
            <w:proofErr w:type="spellStart"/>
            <w:r w:rsidRPr="0082396D">
              <w:rPr>
                <w:rFonts w:ascii="Arial" w:hAnsi="Arial"/>
                <w:sz w:val="18"/>
              </w:rPr>
              <w:t>Jira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Reporting Lead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Ensure that application reporting aligns with Stanford repor</w:t>
            </w:r>
            <w:r>
              <w:rPr>
                <w:rFonts w:ascii="Arial" w:hAnsi="Arial"/>
                <w:sz w:val="18"/>
              </w:rPr>
              <w:t>ting strategy and initiatives</w:t>
            </w:r>
          </w:p>
          <w:p w:rsidR="00CE13A0" w:rsidRPr="00295C53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Coordinate reporting infrastructure (RPD &amp; views) and report migrations for UAT and PRD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20"/>
              </w:rPr>
              <w:t>Vemparala</w:t>
            </w:r>
            <w:proofErr w:type="spellEnd"/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Reporting Developer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Develop </w:t>
            </w:r>
            <w:r>
              <w:rPr>
                <w:rFonts w:ascii="Arial" w:hAnsi="Arial"/>
                <w:sz w:val="18"/>
              </w:rPr>
              <w:t xml:space="preserve">OBIEE objects (RPD &amp; Views),  </w:t>
            </w:r>
            <w:r w:rsidRPr="0082396D">
              <w:rPr>
                <w:rFonts w:ascii="Arial" w:hAnsi="Arial"/>
                <w:sz w:val="18"/>
              </w:rPr>
              <w:t xml:space="preserve">user access </w:t>
            </w:r>
            <w:r>
              <w:rPr>
                <w:rFonts w:ascii="Arial" w:hAnsi="Arial"/>
                <w:sz w:val="18"/>
              </w:rPr>
              <w:t xml:space="preserve"> &amp; </w:t>
            </w:r>
            <w:r w:rsidRPr="0082396D">
              <w:rPr>
                <w:rFonts w:ascii="Arial" w:hAnsi="Arial"/>
                <w:sz w:val="18"/>
              </w:rPr>
              <w:t>reporting security</w:t>
            </w:r>
            <w:r>
              <w:rPr>
                <w:rFonts w:ascii="Arial" w:hAnsi="Arial"/>
                <w:sz w:val="18"/>
              </w:rPr>
              <w:t>, reports for required reporting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Unit test </w:t>
            </w:r>
            <w:r>
              <w:rPr>
                <w:rFonts w:ascii="Arial" w:hAnsi="Arial"/>
                <w:sz w:val="18"/>
              </w:rPr>
              <w:t xml:space="preserve">OBIEE user access, report </w:t>
            </w:r>
            <w:r w:rsidRPr="0082396D">
              <w:rPr>
                <w:rFonts w:ascii="Arial" w:hAnsi="Arial"/>
                <w:sz w:val="18"/>
              </w:rPr>
              <w:t>security</w:t>
            </w:r>
            <w:r>
              <w:rPr>
                <w:rFonts w:ascii="Arial" w:hAnsi="Arial"/>
                <w:sz w:val="18"/>
              </w:rPr>
              <w:t>, reports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82396D">
              <w:rPr>
                <w:rFonts w:ascii="Arial" w:hAnsi="Arial"/>
                <w:sz w:val="18"/>
              </w:rPr>
              <w:t xml:space="preserve">Manage issues reported via </w:t>
            </w:r>
            <w:proofErr w:type="spellStart"/>
            <w:r w:rsidRPr="0082396D">
              <w:rPr>
                <w:rFonts w:ascii="Arial" w:hAnsi="Arial"/>
                <w:sz w:val="18"/>
              </w:rPr>
              <w:t>Jira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Infrastructure Lead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6D1DB6">
              <w:rPr>
                <w:rFonts w:ascii="Arial" w:hAnsi="Arial"/>
                <w:sz w:val="18"/>
              </w:rPr>
              <w:t xml:space="preserve">Coordinate hardware acquisition and support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6D1DB6">
              <w:rPr>
                <w:rFonts w:ascii="Arial" w:hAnsi="Arial"/>
                <w:sz w:val="18"/>
              </w:rPr>
              <w:t>Create environments and ensure systems are reliable and available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6D1DB6">
              <w:rPr>
                <w:rFonts w:ascii="Arial" w:hAnsi="Arial"/>
                <w:sz w:val="18"/>
              </w:rPr>
              <w:t xml:space="preserve">Set up databases and back-ups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6D1DB6">
              <w:rPr>
                <w:rFonts w:ascii="Arial" w:hAnsi="Arial"/>
                <w:sz w:val="18"/>
              </w:rPr>
              <w:t xml:space="preserve">Refresh environments as needed </w:t>
            </w:r>
          </w:p>
          <w:p w:rsidR="00CE13A0" w:rsidRPr="006D1DB6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6D1DB6">
              <w:rPr>
                <w:rFonts w:ascii="Arial" w:hAnsi="Arial"/>
                <w:sz w:val="18"/>
              </w:rPr>
              <w:t>Perform systems migrations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Ramani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Raman</w:t>
            </w: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QA Lead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Establish QA tools and processes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Lead preparation of </w:t>
            </w:r>
            <w:r w:rsidRPr="00295C53">
              <w:rPr>
                <w:rFonts w:ascii="Arial" w:hAnsi="Arial"/>
                <w:sz w:val="18"/>
              </w:rPr>
              <w:t>SIT test plan (define strategy &amp; schedule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Lead development of</w:t>
            </w:r>
            <w:r w:rsidRPr="00295C53">
              <w:rPr>
                <w:rFonts w:ascii="Arial" w:hAnsi="Arial"/>
                <w:sz w:val="18"/>
              </w:rPr>
              <w:t xml:space="preserve"> SIT and Performance test cases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Coordinate SIT testing and advise during UAT testing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- Ensure m</w:t>
            </w:r>
            <w:r w:rsidRPr="00295C53">
              <w:rPr>
                <w:rFonts w:ascii="Arial" w:hAnsi="Arial"/>
                <w:sz w:val="18"/>
              </w:rPr>
              <w:t>anage</w:t>
            </w:r>
            <w:r>
              <w:rPr>
                <w:rFonts w:ascii="Arial" w:hAnsi="Arial"/>
                <w:sz w:val="18"/>
              </w:rPr>
              <w:t>ment of</w:t>
            </w:r>
            <w:r w:rsidRPr="00295C53">
              <w:rPr>
                <w:rFonts w:ascii="Arial" w:hAnsi="Arial"/>
                <w:sz w:val="18"/>
              </w:rPr>
              <w:t xml:space="preserve"> issues reported via </w:t>
            </w:r>
            <w:proofErr w:type="spellStart"/>
            <w:r w:rsidRPr="00295C53">
              <w:rPr>
                <w:rFonts w:ascii="Arial" w:hAnsi="Arial"/>
                <w:sz w:val="18"/>
              </w:rPr>
              <w:t>Jira</w:t>
            </w:r>
            <w:proofErr w:type="spellEnd"/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Lead d</w:t>
            </w:r>
            <w:r w:rsidRPr="00295C53">
              <w:rPr>
                <w:rFonts w:ascii="Arial" w:hAnsi="Arial"/>
                <w:sz w:val="18"/>
              </w:rPr>
              <w:t>evelop</w:t>
            </w:r>
            <w:r>
              <w:rPr>
                <w:rFonts w:ascii="Arial" w:hAnsi="Arial"/>
                <w:sz w:val="18"/>
              </w:rPr>
              <w:t>ment of</w:t>
            </w:r>
            <w:r w:rsidRPr="00295C53">
              <w:rPr>
                <w:rFonts w:ascii="Arial" w:hAnsi="Arial"/>
                <w:sz w:val="18"/>
              </w:rPr>
              <w:t xml:space="preserve"> SIT Final Report and provide</w:t>
            </w:r>
            <w:r>
              <w:rPr>
                <w:rFonts w:ascii="Arial" w:hAnsi="Arial"/>
                <w:sz w:val="18"/>
              </w:rPr>
              <w:t xml:space="preserve"> guidance on UAT Final Report</w:t>
            </w:r>
          </w:p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Escalate issues to Project Manager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Srinivas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Mikkilineni</w:t>
            </w:r>
            <w:proofErr w:type="spellEnd"/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QA Analyst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Assist with preparation of</w:t>
            </w:r>
            <w:r w:rsidRPr="00295C53">
              <w:rPr>
                <w:rFonts w:ascii="Arial" w:hAnsi="Arial"/>
                <w:sz w:val="18"/>
              </w:rPr>
              <w:t xml:space="preserve"> SIT test plan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Develop </w:t>
            </w:r>
            <w:r w:rsidRPr="00295C53">
              <w:rPr>
                <w:rFonts w:ascii="Arial" w:hAnsi="Arial"/>
                <w:sz w:val="18"/>
              </w:rPr>
              <w:t>test scripts &amp; data to test integrations, customizations, data conversions for SIT &amp; performance testing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Develop SIT and Performance test cases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Coordinate SIT testing and advise during UAT testing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Execute SIT and performance tests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 xml:space="preserve">Manage issues reported via </w:t>
            </w:r>
            <w:proofErr w:type="spellStart"/>
            <w:r w:rsidRPr="00295C53">
              <w:rPr>
                <w:rFonts w:ascii="Arial" w:hAnsi="Arial"/>
                <w:sz w:val="18"/>
              </w:rPr>
              <w:t>Jira</w:t>
            </w:r>
            <w:proofErr w:type="spellEnd"/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Resolve SIT issues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Assist with development of </w:t>
            </w:r>
            <w:r w:rsidRPr="00295C53">
              <w:rPr>
                <w:rFonts w:ascii="Arial" w:hAnsi="Arial"/>
                <w:sz w:val="18"/>
              </w:rPr>
              <w:t>SIT Final Report and provide</w:t>
            </w:r>
            <w:r>
              <w:rPr>
                <w:rFonts w:ascii="Arial" w:hAnsi="Arial"/>
                <w:sz w:val="18"/>
              </w:rPr>
              <w:t xml:space="preserve"> input to UAT Final Report</w:t>
            </w:r>
          </w:p>
          <w:p w:rsidR="00CE13A0" w:rsidRPr="00295C53" w:rsidRDefault="00CE13A0" w:rsidP="00BC32C7">
            <w:pPr>
              <w:pStyle w:val="Table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295C53">
              <w:rPr>
                <w:rFonts w:ascii="Arial" w:hAnsi="Arial"/>
                <w:sz w:val="18"/>
              </w:rPr>
              <w:t>Escalate issues to Project Manager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CE13A0" w:rsidRPr="001F2ED1" w:rsidTr="00BC32C7">
        <w:trPr>
          <w:trHeight w:val="305"/>
        </w:trPr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Business Analyst</w:t>
            </w:r>
          </w:p>
        </w:tc>
        <w:tc>
          <w:tcPr>
            <w:tcW w:w="0" w:type="auto"/>
            <w:shd w:val="clear" w:color="auto" w:fill="auto"/>
          </w:tcPr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 w:rsidRPr="0077074A">
              <w:rPr>
                <w:rFonts w:ascii="Arial" w:hAnsi="Arial"/>
                <w:sz w:val="18"/>
              </w:rPr>
              <w:t xml:space="preserve">Participate in focus group sessions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Conduct analysis work on current business processes · Assess current issues and challenges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Pr="0077074A">
              <w:rPr>
                <w:rFonts w:ascii="Arial" w:hAnsi="Arial"/>
                <w:sz w:val="18"/>
              </w:rPr>
              <w:t xml:space="preserve"> Design changes to business processes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Define detailed requirements definition and make recommendations for each component of the new system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Prepare Business Requirements Document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Prepare Functional Design Document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 xml:space="preserve">Map business requirements doc &amp; business processes to new application functionality 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Prepare mock-ups of ne</w:t>
            </w:r>
            <w:r>
              <w:rPr>
                <w:rFonts w:ascii="Arial" w:hAnsi="Arial"/>
                <w:sz w:val="18"/>
              </w:rPr>
              <w:t>w screens and user interfaces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Prepare use cases &amp; data to support system testing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Provide input and a</w:t>
            </w:r>
            <w:r>
              <w:rPr>
                <w:rFonts w:ascii="Arial" w:hAnsi="Arial"/>
                <w:sz w:val="18"/>
              </w:rPr>
              <w:t>ssist in review of support plan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Execute User Test Cases</w:t>
            </w:r>
          </w:p>
          <w:p w:rsidR="00CE13A0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Participate in testing phases including SIT, UAT and CRP</w:t>
            </w:r>
          </w:p>
          <w:p w:rsidR="00CE13A0" w:rsidRPr="0077074A" w:rsidRDefault="00CE13A0" w:rsidP="00BC32C7">
            <w:pPr>
              <w:pStyle w:val="Table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7074A">
              <w:rPr>
                <w:rFonts w:ascii="Arial" w:hAnsi="Arial"/>
                <w:sz w:val="18"/>
              </w:rPr>
              <w:t>Lead User Acceptance Testing (UAT)</w:t>
            </w:r>
          </w:p>
        </w:tc>
        <w:tc>
          <w:tcPr>
            <w:tcW w:w="0" w:type="auto"/>
            <w:shd w:val="clear" w:color="auto" w:fill="auto"/>
          </w:tcPr>
          <w:p w:rsidR="00CE13A0" w:rsidRPr="001F2ED1" w:rsidRDefault="00CE13A0" w:rsidP="00BC32C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Sandeep </w:t>
            </w:r>
            <w:proofErr w:type="spellStart"/>
            <w:r>
              <w:rPr>
                <w:rFonts w:ascii="Arial" w:hAnsi="Arial" w:cs="Arial"/>
                <w:sz w:val="20"/>
              </w:rPr>
              <w:t>Ponnur</w:t>
            </w:r>
            <w:proofErr w:type="spellEnd"/>
          </w:p>
        </w:tc>
      </w:tr>
    </w:tbl>
    <w:p w:rsidR="00DD601A" w:rsidRDefault="00DD601A"/>
    <w:sectPr w:rsidR="00DD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Kwok, Peter" w:date="2014-01-07T11:32:00Z" w:initials="Peter">
    <w:p w:rsidR="00CE13A0" w:rsidRDefault="00CE13A0" w:rsidP="00CE13A0">
      <w:pPr>
        <w:pStyle w:val="CommentText"/>
      </w:pPr>
      <w:r>
        <w:rPr>
          <w:rStyle w:val="CommentReference"/>
        </w:rPr>
        <w:annotationRef/>
      </w:r>
      <w:r>
        <w:t xml:space="preserve">Need to add responsibilities for </w:t>
      </w:r>
      <w:proofErr w:type="spellStart"/>
      <w:r>
        <w:t>Malini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20E"/>
    <w:multiLevelType w:val="multilevel"/>
    <w:tmpl w:val="46743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A0"/>
    <w:rsid w:val="00CE13A0"/>
    <w:rsid w:val="00D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A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*Header 2"/>
    <w:rsid w:val="00CE13A0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CE13A0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bodytext">
    <w:name w:val="*Table body text"/>
    <w:basedOn w:val="Normal"/>
    <w:rsid w:val="00CE13A0"/>
    <w:pPr>
      <w:spacing w:before="60" w:after="6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CE1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A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A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*Header 2"/>
    <w:rsid w:val="00CE13A0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CE13A0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bodytext">
    <w:name w:val="*Table body text"/>
    <w:basedOn w:val="Normal"/>
    <w:rsid w:val="00CE13A0"/>
    <w:pPr>
      <w:spacing w:before="60" w:after="6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CE1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A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Dencker, Claudia</dc:creator>
  <cp:lastModifiedBy>Dencker, Claudia</cp:lastModifiedBy>
  <cp:revision>1</cp:revision>
  <dcterms:created xsi:type="dcterms:W3CDTF">2014-01-07T19:32:00Z</dcterms:created>
  <dcterms:modified xsi:type="dcterms:W3CDTF">2014-01-07T19:35:00Z</dcterms:modified>
</cp:coreProperties>
</file>